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8"/>
        <w:gridCol w:w="2120"/>
        <w:gridCol w:w="3402"/>
      </w:tblGrid>
      <w:tr w:rsidR="00D60472" w:rsidRPr="00D7667F" w14:paraId="5B48CAC8" w14:textId="77777777" w:rsidTr="00215DE3">
        <w:trPr>
          <w:trHeight w:val="282"/>
        </w:trPr>
        <w:tc>
          <w:tcPr>
            <w:tcW w:w="9990" w:type="dxa"/>
            <w:gridSpan w:val="3"/>
            <w:vAlign w:val="center"/>
          </w:tcPr>
          <w:p w14:paraId="6C49838E" w14:textId="77777777" w:rsidR="00D60472" w:rsidRPr="00D7667F" w:rsidRDefault="00D60472" w:rsidP="00605795">
            <w:pPr>
              <w:ind w:firstLineChars="200" w:firstLine="843"/>
              <w:rPr>
                <w:rFonts w:ascii="ＭＳ ゴシック" w:eastAsia="ＭＳ ゴシック" w:hAnsi="ＭＳ ゴシック"/>
              </w:rPr>
            </w:pPr>
            <w:r w:rsidRPr="00605795">
              <w:rPr>
                <w:rFonts w:ascii="ＭＳ ゴシック" w:eastAsia="ＭＳ ゴシック" w:hAnsi="ＭＳ ゴシック" w:hint="eastAsia"/>
                <w:b/>
                <w:spacing w:val="50"/>
                <w:kern w:val="0"/>
                <w:sz w:val="32"/>
                <w:szCs w:val="32"/>
                <w:fitText w:val="3692" w:id="-388225792"/>
              </w:rPr>
              <w:t>構造設計標準仕様</w:t>
            </w:r>
            <w:r w:rsidRPr="00605795">
              <w:rPr>
                <w:rFonts w:ascii="ＭＳ ゴシック" w:eastAsia="ＭＳ ゴシック" w:hAnsi="ＭＳ ゴシック" w:hint="eastAsia"/>
                <w:b/>
                <w:kern w:val="0"/>
                <w:sz w:val="32"/>
                <w:szCs w:val="32"/>
                <w:fitText w:val="3692" w:id="-388225792"/>
              </w:rPr>
              <w:t>書</w:t>
            </w:r>
            <w:r w:rsidR="00AA5585" w:rsidRPr="00D7667F">
              <w:rPr>
                <w:rFonts w:ascii="ＭＳ ゴシック" w:eastAsia="ＭＳ ゴシック" w:hAnsi="ＭＳ ゴシック" w:hint="eastAsia"/>
                <w:b/>
                <w:kern w:val="0"/>
              </w:rPr>
              <w:t xml:space="preserve">　</w:t>
            </w:r>
            <w:r w:rsidR="00905260" w:rsidRPr="00D7667F">
              <w:rPr>
                <w:rFonts w:ascii="ＭＳ ゴシック" w:eastAsia="ＭＳ ゴシック" w:hAnsi="ＭＳ ゴシック" w:hint="eastAsia"/>
                <w:kern w:val="0"/>
                <w:sz w:val="21"/>
                <w:szCs w:val="21"/>
              </w:rPr>
              <w:t>（木造用　Ａ４）</w:t>
            </w:r>
          </w:p>
        </w:tc>
      </w:tr>
      <w:tr w:rsidR="000448D7" w:rsidRPr="00D7667F" w14:paraId="348DBF68" w14:textId="77777777" w:rsidTr="00032D69">
        <w:trPr>
          <w:trHeight w:val="107"/>
        </w:trPr>
        <w:tc>
          <w:tcPr>
            <w:tcW w:w="4468" w:type="dxa"/>
            <w:vAlign w:val="center"/>
          </w:tcPr>
          <w:p w14:paraId="12983F96" w14:textId="77777777" w:rsidR="000448D7" w:rsidRPr="00D7667F" w:rsidRDefault="000448D7" w:rsidP="00AA5585">
            <w:pPr>
              <w:rPr>
                <w:rFonts w:ascii="ＭＳ ゴシック" w:eastAsia="ＭＳ ゴシック" w:hAnsi="ＭＳ ゴシック"/>
              </w:rPr>
            </w:pPr>
            <w:r w:rsidRPr="00D7667F">
              <w:rPr>
                <w:rFonts w:ascii="ＭＳ ゴシック" w:eastAsia="ＭＳ ゴシック" w:hAnsi="ＭＳ ゴシック" w:hint="eastAsia"/>
              </w:rPr>
              <w:t>１．使用構造材料</w:t>
            </w:r>
          </w:p>
        </w:tc>
        <w:tc>
          <w:tcPr>
            <w:tcW w:w="5522" w:type="dxa"/>
            <w:gridSpan w:val="2"/>
            <w:vAlign w:val="center"/>
          </w:tcPr>
          <w:p w14:paraId="75CC2AAA" w14:textId="77777777" w:rsidR="000448D7" w:rsidRPr="00D7667F" w:rsidRDefault="00032D69" w:rsidP="00032D69">
            <w:pPr>
              <w:spacing w:line="0" w:lineRule="atLeast"/>
              <w:rPr>
                <w:rFonts w:ascii="ＭＳ ゴシック" w:eastAsia="ＭＳ ゴシック" w:hAnsi="ＭＳ ゴシック"/>
              </w:rPr>
            </w:pPr>
            <w:r w:rsidRPr="00D7667F">
              <w:rPr>
                <w:rFonts w:ascii="ＭＳ ゴシック" w:eastAsia="ＭＳ ゴシック" w:hAnsi="ＭＳ ゴシック" w:hint="eastAsia"/>
              </w:rPr>
              <w:t>３．鉄筋コンクリート工事</w:t>
            </w:r>
          </w:p>
        </w:tc>
      </w:tr>
      <w:tr w:rsidR="000448D7" w:rsidRPr="00D7667F" w14:paraId="5F3F89AF" w14:textId="77777777" w:rsidTr="00A252D7">
        <w:trPr>
          <w:trHeight w:val="604"/>
        </w:trPr>
        <w:tc>
          <w:tcPr>
            <w:tcW w:w="4468" w:type="dxa"/>
            <w:vMerge w:val="restart"/>
            <w:tcBorders>
              <w:bottom w:val="single" w:sz="4" w:space="0" w:color="auto"/>
            </w:tcBorders>
          </w:tcPr>
          <w:p w14:paraId="3CF4D82A" w14:textId="77777777" w:rsidR="000448D7" w:rsidRPr="00D7667F" w:rsidRDefault="000448D7" w:rsidP="00304576">
            <w:pPr>
              <w:spacing w:line="0" w:lineRule="atLeast"/>
              <w:ind w:firstLineChars="100" w:firstLine="160"/>
              <w:rPr>
                <w:rFonts w:ascii="ＭＳ ゴシック" w:eastAsia="ＭＳ ゴシック" w:hAnsi="ＭＳ ゴシック"/>
                <w:sz w:val="16"/>
                <w:szCs w:val="16"/>
              </w:rPr>
            </w:pPr>
            <w:r w:rsidRPr="00D7667F">
              <w:rPr>
                <w:rFonts w:ascii="ＭＳ ゴシック" w:eastAsia="ＭＳ ゴシック" w:hAnsi="ＭＳ ゴシック" w:hint="eastAsia"/>
                <w:sz w:val="16"/>
                <w:szCs w:val="16"/>
              </w:rPr>
              <w:t>コンクリート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
              <w:gridCol w:w="254"/>
              <w:gridCol w:w="447"/>
              <w:gridCol w:w="106"/>
              <w:gridCol w:w="455"/>
              <w:gridCol w:w="702"/>
              <w:gridCol w:w="314"/>
              <w:gridCol w:w="949"/>
            </w:tblGrid>
            <w:tr w:rsidR="000448D7" w:rsidRPr="00D7667F" w14:paraId="0B510D49" w14:textId="77777777" w:rsidTr="00D02F29">
              <w:trPr>
                <w:trHeight w:val="224"/>
              </w:trPr>
              <w:tc>
                <w:tcPr>
                  <w:tcW w:w="1096" w:type="dxa"/>
                  <w:gridSpan w:val="2"/>
                  <w:vAlign w:val="center"/>
                </w:tcPr>
                <w:p w14:paraId="1815A5DE" w14:textId="77777777" w:rsidR="000448D7" w:rsidRPr="00D7667F" w:rsidRDefault="000448D7" w:rsidP="00304576">
                  <w:pPr>
                    <w:spacing w:line="0" w:lineRule="atLeast"/>
                    <w:jc w:val="center"/>
                    <w:rPr>
                      <w:sz w:val="16"/>
                      <w:szCs w:val="16"/>
                    </w:rPr>
                  </w:pPr>
                  <w:r w:rsidRPr="00D7667F">
                    <w:rPr>
                      <w:rFonts w:hint="eastAsia"/>
                      <w:sz w:val="16"/>
                      <w:szCs w:val="16"/>
                    </w:rPr>
                    <w:t>適用箇所</w:t>
                  </w:r>
                </w:p>
              </w:tc>
              <w:tc>
                <w:tcPr>
                  <w:tcW w:w="553" w:type="dxa"/>
                  <w:gridSpan w:val="2"/>
                  <w:vAlign w:val="center"/>
                </w:tcPr>
                <w:p w14:paraId="1188EAA0" w14:textId="77777777" w:rsidR="000448D7" w:rsidRPr="00D7667F" w:rsidRDefault="000448D7" w:rsidP="00474551">
                  <w:pPr>
                    <w:spacing w:line="0" w:lineRule="atLeast"/>
                    <w:rPr>
                      <w:sz w:val="16"/>
                      <w:szCs w:val="16"/>
                    </w:rPr>
                  </w:pPr>
                  <w:r w:rsidRPr="00D7667F">
                    <w:rPr>
                      <w:rFonts w:hint="eastAsia"/>
                      <w:sz w:val="16"/>
                      <w:szCs w:val="16"/>
                    </w:rPr>
                    <w:t>種類</w:t>
                  </w:r>
                </w:p>
              </w:tc>
              <w:tc>
                <w:tcPr>
                  <w:tcW w:w="1471" w:type="dxa"/>
                  <w:gridSpan w:val="3"/>
                  <w:vAlign w:val="center"/>
                </w:tcPr>
                <w:p w14:paraId="4C9DBFB6" w14:textId="77777777" w:rsidR="000448D7" w:rsidRPr="00D7667F" w:rsidRDefault="000448D7" w:rsidP="00474551">
                  <w:pPr>
                    <w:spacing w:line="0" w:lineRule="atLeast"/>
                    <w:rPr>
                      <w:sz w:val="16"/>
                      <w:szCs w:val="16"/>
                    </w:rPr>
                  </w:pPr>
                  <w:r w:rsidRPr="00D7667F">
                    <w:rPr>
                      <w:rFonts w:hint="eastAsia"/>
                      <w:sz w:val="16"/>
                      <w:szCs w:val="16"/>
                    </w:rPr>
                    <w:t>設計基準強度</w:t>
                  </w:r>
                  <w:r w:rsidRPr="00D7667F">
                    <w:rPr>
                      <w:sz w:val="16"/>
                      <w:szCs w:val="16"/>
                    </w:rPr>
                    <w:t>Fc=N/mm</w:t>
                  </w:r>
                  <w:r w:rsidRPr="00D7667F">
                    <w:rPr>
                      <w:rFonts w:hint="eastAsia"/>
                      <w:sz w:val="16"/>
                      <w:szCs w:val="16"/>
                    </w:rPr>
                    <w:t>2</w:t>
                  </w:r>
                </w:p>
              </w:tc>
              <w:tc>
                <w:tcPr>
                  <w:tcW w:w="949" w:type="dxa"/>
                  <w:vAlign w:val="center"/>
                </w:tcPr>
                <w:p w14:paraId="5AD07CD0" w14:textId="77777777" w:rsidR="000448D7" w:rsidRPr="00D7667F" w:rsidRDefault="000448D7" w:rsidP="00594DBD">
                  <w:pPr>
                    <w:spacing w:line="0" w:lineRule="atLeast"/>
                    <w:jc w:val="center"/>
                    <w:rPr>
                      <w:sz w:val="16"/>
                      <w:szCs w:val="16"/>
                    </w:rPr>
                  </w:pPr>
                  <w:r w:rsidRPr="00D7667F">
                    <w:rPr>
                      <w:rFonts w:hint="eastAsia"/>
                      <w:sz w:val="16"/>
                      <w:szCs w:val="16"/>
                    </w:rPr>
                    <w:t>ｽﾗﾝﾌﾟ</w:t>
                  </w:r>
                  <w:r w:rsidRPr="00D7667F">
                    <w:rPr>
                      <w:sz w:val="16"/>
                      <w:szCs w:val="16"/>
                    </w:rPr>
                    <w:t>cm</w:t>
                  </w:r>
                </w:p>
              </w:tc>
            </w:tr>
            <w:tr w:rsidR="000448D7" w:rsidRPr="00D7667F" w14:paraId="4D3A5581" w14:textId="77777777" w:rsidTr="00D02F29">
              <w:trPr>
                <w:trHeight w:val="178"/>
              </w:trPr>
              <w:tc>
                <w:tcPr>
                  <w:tcW w:w="1096" w:type="dxa"/>
                  <w:gridSpan w:val="2"/>
                  <w:vAlign w:val="center"/>
                </w:tcPr>
                <w:p w14:paraId="3F775534" w14:textId="77777777" w:rsidR="000448D7" w:rsidRPr="00D7667F" w:rsidRDefault="000448D7" w:rsidP="00474551">
                  <w:pPr>
                    <w:spacing w:line="0" w:lineRule="atLeast"/>
                    <w:rPr>
                      <w:sz w:val="16"/>
                      <w:szCs w:val="16"/>
                    </w:rPr>
                  </w:pPr>
                  <w:r w:rsidRPr="00D7667F">
                    <w:rPr>
                      <w:rFonts w:hint="eastAsia"/>
                      <w:sz w:val="16"/>
                      <w:szCs w:val="16"/>
                    </w:rPr>
                    <w:t>捨てｺﾝｸｰﾄ</w:t>
                  </w:r>
                </w:p>
              </w:tc>
              <w:tc>
                <w:tcPr>
                  <w:tcW w:w="553" w:type="dxa"/>
                  <w:gridSpan w:val="2"/>
                  <w:vAlign w:val="center"/>
                </w:tcPr>
                <w:p w14:paraId="600C81C2" w14:textId="77777777" w:rsidR="000448D7" w:rsidRPr="00D7667F" w:rsidRDefault="000448D7" w:rsidP="00474551">
                  <w:pPr>
                    <w:spacing w:line="0" w:lineRule="atLeast"/>
                    <w:rPr>
                      <w:sz w:val="16"/>
                      <w:szCs w:val="16"/>
                    </w:rPr>
                  </w:pPr>
                  <w:r w:rsidRPr="00D7667F">
                    <w:rPr>
                      <w:rFonts w:hint="eastAsia"/>
                      <w:sz w:val="16"/>
                      <w:szCs w:val="16"/>
                    </w:rPr>
                    <w:t>普通</w:t>
                  </w:r>
                </w:p>
              </w:tc>
              <w:tc>
                <w:tcPr>
                  <w:tcW w:w="1471" w:type="dxa"/>
                  <w:gridSpan w:val="3"/>
                  <w:vAlign w:val="center"/>
                </w:tcPr>
                <w:p w14:paraId="5ADACF75" w14:textId="77777777" w:rsidR="000448D7" w:rsidRPr="00D7667F" w:rsidRDefault="000448D7" w:rsidP="00474551">
                  <w:pPr>
                    <w:spacing w:line="0" w:lineRule="atLeast"/>
                    <w:rPr>
                      <w:sz w:val="16"/>
                      <w:szCs w:val="16"/>
                    </w:rPr>
                  </w:pPr>
                  <w:r w:rsidRPr="00D7667F">
                    <w:rPr>
                      <w:rFonts w:hint="eastAsia"/>
                      <w:sz w:val="16"/>
                      <w:szCs w:val="16"/>
                    </w:rPr>
                    <w:t xml:space="preserve">13.5  18  </w:t>
                  </w:r>
                </w:p>
              </w:tc>
              <w:tc>
                <w:tcPr>
                  <w:tcW w:w="949" w:type="dxa"/>
                  <w:vAlign w:val="center"/>
                </w:tcPr>
                <w:p w14:paraId="1755AF7F" w14:textId="77777777" w:rsidR="000448D7" w:rsidRPr="00D7667F" w:rsidRDefault="000448D7" w:rsidP="00304576">
                  <w:pPr>
                    <w:spacing w:line="0" w:lineRule="atLeast"/>
                    <w:jc w:val="center"/>
                    <w:rPr>
                      <w:sz w:val="16"/>
                      <w:szCs w:val="16"/>
                    </w:rPr>
                  </w:pPr>
                  <w:r w:rsidRPr="00D7667F">
                    <w:rPr>
                      <w:rFonts w:hint="eastAsia"/>
                      <w:sz w:val="16"/>
                      <w:szCs w:val="16"/>
                    </w:rPr>
                    <w:t>18</w:t>
                  </w:r>
                </w:p>
              </w:tc>
            </w:tr>
            <w:tr w:rsidR="000448D7" w:rsidRPr="00D7667F" w14:paraId="7E8813BE" w14:textId="77777777" w:rsidTr="00D02F29">
              <w:trPr>
                <w:trHeight w:val="246"/>
              </w:trPr>
              <w:tc>
                <w:tcPr>
                  <w:tcW w:w="1096" w:type="dxa"/>
                  <w:gridSpan w:val="2"/>
                  <w:vAlign w:val="center"/>
                </w:tcPr>
                <w:p w14:paraId="51EF22CF" w14:textId="77777777" w:rsidR="000448D7" w:rsidRPr="00D7667F" w:rsidRDefault="000448D7" w:rsidP="00474551">
                  <w:pPr>
                    <w:spacing w:line="0" w:lineRule="atLeast"/>
                    <w:rPr>
                      <w:sz w:val="16"/>
                      <w:szCs w:val="16"/>
                    </w:rPr>
                  </w:pPr>
                  <w:r w:rsidRPr="00D7667F">
                    <w:rPr>
                      <w:rFonts w:hint="eastAsia"/>
                      <w:sz w:val="16"/>
                      <w:szCs w:val="16"/>
                    </w:rPr>
                    <w:t>土間ｺﾝｸﾘｰﾄ</w:t>
                  </w:r>
                </w:p>
              </w:tc>
              <w:tc>
                <w:tcPr>
                  <w:tcW w:w="553" w:type="dxa"/>
                  <w:gridSpan w:val="2"/>
                  <w:vAlign w:val="center"/>
                </w:tcPr>
                <w:p w14:paraId="5E173D15" w14:textId="77777777" w:rsidR="000448D7" w:rsidRPr="00D7667F" w:rsidRDefault="000448D7" w:rsidP="00474551">
                  <w:pPr>
                    <w:spacing w:line="0" w:lineRule="atLeast"/>
                    <w:rPr>
                      <w:sz w:val="16"/>
                      <w:szCs w:val="16"/>
                    </w:rPr>
                  </w:pPr>
                  <w:r w:rsidRPr="00D7667F">
                    <w:rPr>
                      <w:rFonts w:hint="eastAsia"/>
                      <w:sz w:val="16"/>
                      <w:szCs w:val="16"/>
                    </w:rPr>
                    <w:t>普通</w:t>
                  </w:r>
                </w:p>
              </w:tc>
              <w:tc>
                <w:tcPr>
                  <w:tcW w:w="1471" w:type="dxa"/>
                  <w:gridSpan w:val="3"/>
                  <w:vAlign w:val="center"/>
                </w:tcPr>
                <w:p w14:paraId="3C8F3F52" w14:textId="77777777" w:rsidR="000448D7" w:rsidRPr="00D7667F" w:rsidRDefault="000448D7" w:rsidP="00474551">
                  <w:pPr>
                    <w:spacing w:line="0" w:lineRule="atLeast"/>
                    <w:rPr>
                      <w:sz w:val="16"/>
                      <w:szCs w:val="16"/>
                    </w:rPr>
                  </w:pPr>
                  <w:r w:rsidRPr="00D7667F">
                    <w:rPr>
                      <w:rFonts w:hint="eastAsia"/>
                      <w:sz w:val="16"/>
                      <w:szCs w:val="16"/>
                    </w:rPr>
                    <w:t>18    21</w:t>
                  </w:r>
                </w:p>
              </w:tc>
              <w:tc>
                <w:tcPr>
                  <w:tcW w:w="949" w:type="dxa"/>
                  <w:vAlign w:val="center"/>
                </w:tcPr>
                <w:p w14:paraId="5E7D0DD2" w14:textId="77777777" w:rsidR="000448D7" w:rsidRPr="00D7667F" w:rsidRDefault="000448D7" w:rsidP="00304576">
                  <w:pPr>
                    <w:spacing w:line="0" w:lineRule="atLeast"/>
                    <w:jc w:val="center"/>
                    <w:rPr>
                      <w:sz w:val="16"/>
                      <w:szCs w:val="16"/>
                    </w:rPr>
                  </w:pPr>
                  <w:r w:rsidRPr="00D7667F">
                    <w:rPr>
                      <w:rFonts w:hint="eastAsia"/>
                      <w:sz w:val="16"/>
                      <w:szCs w:val="16"/>
                    </w:rPr>
                    <w:t>18</w:t>
                  </w:r>
                </w:p>
              </w:tc>
            </w:tr>
            <w:tr w:rsidR="000448D7" w:rsidRPr="00D7667F" w14:paraId="6424DCFF" w14:textId="77777777" w:rsidTr="00D02F29">
              <w:trPr>
                <w:trHeight w:val="257"/>
              </w:trPr>
              <w:tc>
                <w:tcPr>
                  <w:tcW w:w="1096" w:type="dxa"/>
                  <w:gridSpan w:val="2"/>
                  <w:vAlign w:val="center"/>
                </w:tcPr>
                <w:p w14:paraId="456A53CA" w14:textId="77777777" w:rsidR="000448D7" w:rsidRPr="00D7667F" w:rsidRDefault="000448D7" w:rsidP="00474551">
                  <w:pPr>
                    <w:spacing w:line="0" w:lineRule="atLeast"/>
                    <w:rPr>
                      <w:sz w:val="16"/>
                      <w:szCs w:val="16"/>
                    </w:rPr>
                  </w:pPr>
                  <w:r w:rsidRPr="00D7667F">
                    <w:rPr>
                      <w:rFonts w:hint="eastAsia"/>
                      <w:sz w:val="16"/>
                      <w:szCs w:val="16"/>
                    </w:rPr>
                    <w:t>基礎、基礎梁</w:t>
                  </w:r>
                </w:p>
              </w:tc>
              <w:tc>
                <w:tcPr>
                  <w:tcW w:w="553" w:type="dxa"/>
                  <w:gridSpan w:val="2"/>
                  <w:vAlign w:val="center"/>
                </w:tcPr>
                <w:p w14:paraId="1B1D384A" w14:textId="77777777" w:rsidR="000448D7" w:rsidRPr="00D7667F" w:rsidRDefault="000448D7" w:rsidP="00474551">
                  <w:pPr>
                    <w:spacing w:line="0" w:lineRule="atLeast"/>
                    <w:rPr>
                      <w:sz w:val="16"/>
                      <w:szCs w:val="16"/>
                    </w:rPr>
                  </w:pPr>
                  <w:r w:rsidRPr="00D7667F">
                    <w:rPr>
                      <w:rFonts w:hint="eastAsia"/>
                      <w:sz w:val="16"/>
                      <w:szCs w:val="16"/>
                    </w:rPr>
                    <w:t>普通</w:t>
                  </w:r>
                </w:p>
              </w:tc>
              <w:tc>
                <w:tcPr>
                  <w:tcW w:w="1471" w:type="dxa"/>
                  <w:gridSpan w:val="3"/>
                  <w:vAlign w:val="center"/>
                </w:tcPr>
                <w:p w14:paraId="4B05226F" w14:textId="77777777" w:rsidR="000448D7" w:rsidRPr="00D7667F" w:rsidRDefault="000448D7" w:rsidP="00474551">
                  <w:pPr>
                    <w:spacing w:line="0" w:lineRule="atLeast"/>
                    <w:rPr>
                      <w:sz w:val="16"/>
                      <w:szCs w:val="16"/>
                    </w:rPr>
                  </w:pPr>
                  <w:r w:rsidRPr="00D7667F">
                    <w:rPr>
                      <w:rFonts w:hint="eastAsia"/>
                      <w:sz w:val="16"/>
                      <w:szCs w:val="16"/>
                    </w:rPr>
                    <w:t>18    21   24</w:t>
                  </w:r>
                </w:p>
              </w:tc>
              <w:tc>
                <w:tcPr>
                  <w:tcW w:w="949" w:type="dxa"/>
                  <w:vAlign w:val="center"/>
                </w:tcPr>
                <w:p w14:paraId="1F06D4F7" w14:textId="77777777" w:rsidR="000448D7" w:rsidRPr="00D7667F" w:rsidRDefault="000448D7" w:rsidP="00304576">
                  <w:pPr>
                    <w:spacing w:line="0" w:lineRule="atLeast"/>
                    <w:jc w:val="center"/>
                    <w:rPr>
                      <w:sz w:val="16"/>
                      <w:szCs w:val="16"/>
                    </w:rPr>
                  </w:pPr>
                  <w:r w:rsidRPr="00D7667F">
                    <w:rPr>
                      <w:rFonts w:hint="eastAsia"/>
                      <w:sz w:val="16"/>
                      <w:szCs w:val="16"/>
                    </w:rPr>
                    <w:t>18</w:t>
                  </w:r>
                </w:p>
              </w:tc>
            </w:tr>
            <w:tr w:rsidR="000448D7" w:rsidRPr="00D7667F" w14:paraId="1079372E" w14:textId="77777777" w:rsidTr="000973F2">
              <w:trPr>
                <w:trHeight w:val="248"/>
              </w:trPr>
              <w:tc>
                <w:tcPr>
                  <w:tcW w:w="4069" w:type="dxa"/>
                  <w:gridSpan w:val="8"/>
                  <w:tcBorders>
                    <w:left w:val="nil"/>
                    <w:right w:val="nil"/>
                  </w:tcBorders>
                  <w:vAlign w:val="center"/>
                </w:tcPr>
                <w:p w14:paraId="753F1799" w14:textId="77777777" w:rsidR="000448D7" w:rsidRPr="00860CFD" w:rsidRDefault="000448D7" w:rsidP="00474551">
                  <w:pPr>
                    <w:spacing w:line="0" w:lineRule="atLeast"/>
                    <w:rPr>
                      <w:rFonts w:ascii="ＭＳ ゴシック" w:eastAsia="ＭＳ ゴシック" w:hAnsi="ＭＳ ゴシック"/>
                      <w:sz w:val="16"/>
                      <w:szCs w:val="16"/>
                    </w:rPr>
                  </w:pPr>
                  <w:r w:rsidRPr="00860CFD">
                    <w:rPr>
                      <w:rFonts w:ascii="ＭＳ ゴシック" w:eastAsia="ＭＳ ゴシック" w:hAnsi="ＭＳ ゴシック" w:hint="eastAsia"/>
                      <w:sz w:val="16"/>
                      <w:szCs w:val="16"/>
                    </w:rPr>
                    <w:t>鉄筋</w:t>
                  </w:r>
                </w:p>
              </w:tc>
            </w:tr>
            <w:tr w:rsidR="000448D7" w:rsidRPr="00D7667F" w14:paraId="4F756FF7" w14:textId="77777777" w:rsidTr="000973F2">
              <w:trPr>
                <w:trHeight w:val="203"/>
              </w:trPr>
              <w:tc>
                <w:tcPr>
                  <w:tcW w:w="842" w:type="dxa"/>
                  <w:vAlign w:val="center"/>
                </w:tcPr>
                <w:p w14:paraId="15469716" w14:textId="77777777" w:rsidR="000448D7" w:rsidRPr="00D7667F" w:rsidRDefault="000448D7" w:rsidP="00474551">
                  <w:pPr>
                    <w:spacing w:line="0" w:lineRule="atLeast"/>
                    <w:rPr>
                      <w:sz w:val="16"/>
                      <w:szCs w:val="16"/>
                    </w:rPr>
                  </w:pPr>
                </w:p>
              </w:tc>
              <w:tc>
                <w:tcPr>
                  <w:tcW w:w="701" w:type="dxa"/>
                  <w:gridSpan w:val="2"/>
                  <w:vAlign w:val="center"/>
                </w:tcPr>
                <w:p w14:paraId="501EE362" w14:textId="77777777" w:rsidR="000448D7" w:rsidRPr="00D7667F" w:rsidRDefault="000448D7" w:rsidP="00D02F29">
                  <w:pPr>
                    <w:spacing w:line="0" w:lineRule="atLeast"/>
                    <w:jc w:val="center"/>
                    <w:rPr>
                      <w:sz w:val="16"/>
                      <w:szCs w:val="16"/>
                    </w:rPr>
                  </w:pPr>
                  <w:r w:rsidRPr="00D7667F">
                    <w:rPr>
                      <w:rFonts w:hint="eastAsia"/>
                      <w:sz w:val="16"/>
                      <w:szCs w:val="16"/>
                    </w:rPr>
                    <w:t>種類</w:t>
                  </w:r>
                </w:p>
              </w:tc>
              <w:tc>
                <w:tcPr>
                  <w:tcW w:w="561" w:type="dxa"/>
                  <w:gridSpan w:val="2"/>
                  <w:vAlign w:val="center"/>
                </w:tcPr>
                <w:p w14:paraId="4C060FE0" w14:textId="77777777" w:rsidR="000448D7" w:rsidRPr="00D7667F" w:rsidRDefault="000448D7" w:rsidP="00D02F29">
                  <w:pPr>
                    <w:spacing w:line="0" w:lineRule="atLeast"/>
                    <w:jc w:val="center"/>
                    <w:rPr>
                      <w:sz w:val="16"/>
                      <w:szCs w:val="16"/>
                    </w:rPr>
                  </w:pPr>
                  <w:r w:rsidRPr="00D7667F">
                    <w:rPr>
                      <w:rFonts w:hint="eastAsia"/>
                      <w:sz w:val="16"/>
                      <w:szCs w:val="16"/>
                    </w:rPr>
                    <w:t>径</w:t>
                  </w:r>
                </w:p>
              </w:tc>
              <w:tc>
                <w:tcPr>
                  <w:tcW w:w="702" w:type="dxa"/>
                  <w:vAlign w:val="center"/>
                </w:tcPr>
                <w:p w14:paraId="1F9BE615" w14:textId="77777777" w:rsidR="000448D7" w:rsidRPr="00D7667F" w:rsidRDefault="000448D7" w:rsidP="00D02F29">
                  <w:pPr>
                    <w:spacing w:line="0" w:lineRule="atLeast"/>
                    <w:jc w:val="center"/>
                    <w:rPr>
                      <w:sz w:val="16"/>
                      <w:szCs w:val="16"/>
                    </w:rPr>
                  </w:pPr>
                  <w:r w:rsidRPr="00D7667F">
                    <w:rPr>
                      <w:rFonts w:hint="eastAsia"/>
                      <w:sz w:val="16"/>
                      <w:szCs w:val="16"/>
                    </w:rPr>
                    <w:t>使用</w:t>
                  </w:r>
                </w:p>
                <w:p w14:paraId="3AD68813" w14:textId="77777777" w:rsidR="000448D7" w:rsidRPr="00D7667F" w:rsidRDefault="000448D7" w:rsidP="00D02F29">
                  <w:pPr>
                    <w:spacing w:line="0" w:lineRule="atLeast"/>
                    <w:jc w:val="center"/>
                    <w:rPr>
                      <w:sz w:val="16"/>
                      <w:szCs w:val="16"/>
                    </w:rPr>
                  </w:pPr>
                  <w:r w:rsidRPr="00D7667F">
                    <w:rPr>
                      <w:rFonts w:hint="eastAsia"/>
                      <w:sz w:val="16"/>
                      <w:szCs w:val="16"/>
                    </w:rPr>
                    <w:t>箇所</w:t>
                  </w:r>
                </w:p>
              </w:tc>
              <w:tc>
                <w:tcPr>
                  <w:tcW w:w="1263" w:type="dxa"/>
                  <w:gridSpan w:val="2"/>
                  <w:vAlign w:val="center"/>
                </w:tcPr>
                <w:p w14:paraId="532F0F94" w14:textId="77777777" w:rsidR="000448D7" w:rsidRPr="00D7667F" w:rsidRDefault="000448D7" w:rsidP="00D02F29">
                  <w:pPr>
                    <w:spacing w:line="0" w:lineRule="atLeast"/>
                    <w:jc w:val="center"/>
                    <w:rPr>
                      <w:sz w:val="16"/>
                      <w:szCs w:val="16"/>
                    </w:rPr>
                  </w:pPr>
                  <w:r w:rsidRPr="00D7667F">
                    <w:rPr>
                      <w:rFonts w:hint="eastAsia"/>
                      <w:sz w:val="16"/>
                      <w:szCs w:val="16"/>
                    </w:rPr>
                    <w:t>継手工法</w:t>
                  </w:r>
                </w:p>
              </w:tc>
            </w:tr>
            <w:tr w:rsidR="000448D7" w:rsidRPr="00D7667F" w14:paraId="51C0568A" w14:textId="77777777" w:rsidTr="000973F2">
              <w:trPr>
                <w:trHeight w:val="224"/>
              </w:trPr>
              <w:tc>
                <w:tcPr>
                  <w:tcW w:w="842" w:type="dxa"/>
                  <w:vMerge w:val="restart"/>
                  <w:vAlign w:val="center"/>
                </w:tcPr>
                <w:p w14:paraId="67553058" w14:textId="77777777" w:rsidR="000448D7" w:rsidRPr="00D7667F" w:rsidRDefault="000448D7" w:rsidP="00474551">
                  <w:pPr>
                    <w:spacing w:line="0" w:lineRule="atLeast"/>
                    <w:rPr>
                      <w:sz w:val="16"/>
                      <w:szCs w:val="16"/>
                    </w:rPr>
                  </w:pPr>
                  <w:r w:rsidRPr="00D7667F">
                    <w:rPr>
                      <w:rFonts w:hint="eastAsia"/>
                      <w:sz w:val="16"/>
                      <w:szCs w:val="16"/>
                    </w:rPr>
                    <w:t>異形鉄筋</w:t>
                  </w:r>
                </w:p>
              </w:tc>
              <w:tc>
                <w:tcPr>
                  <w:tcW w:w="701" w:type="dxa"/>
                  <w:gridSpan w:val="2"/>
                  <w:vAlign w:val="center"/>
                </w:tcPr>
                <w:p w14:paraId="4A2C8319" w14:textId="77777777" w:rsidR="000448D7" w:rsidRPr="00D7667F" w:rsidRDefault="000448D7" w:rsidP="00474551">
                  <w:pPr>
                    <w:spacing w:line="0" w:lineRule="atLeast"/>
                    <w:rPr>
                      <w:sz w:val="16"/>
                      <w:szCs w:val="16"/>
                    </w:rPr>
                  </w:pPr>
                  <w:r w:rsidRPr="00D7667F">
                    <w:rPr>
                      <w:rFonts w:hint="eastAsia"/>
                      <w:sz w:val="16"/>
                      <w:szCs w:val="16"/>
                    </w:rPr>
                    <w:t>SD295A</w:t>
                  </w:r>
                </w:p>
              </w:tc>
              <w:tc>
                <w:tcPr>
                  <w:tcW w:w="561" w:type="dxa"/>
                  <w:gridSpan w:val="2"/>
                  <w:vAlign w:val="center"/>
                </w:tcPr>
                <w:p w14:paraId="28AE3BD6" w14:textId="77777777" w:rsidR="000448D7" w:rsidRPr="00D7667F" w:rsidRDefault="000448D7" w:rsidP="00474551">
                  <w:pPr>
                    <w:spacing w:line="0" w:lineRule="atLeast"/>
                    <w:rPr>
                      <w:sz w:val="16"/>
                      <w:szCs w:val="16"/>
                    </w:rPr>
                  </w:pPr>
                  <w:r w:rsidRPr="00D7667F">
                    <w:rPr>
                      <w:rFonts w:hint="eastAsia"/>
                      <w:sz w:val="16"/>
                      <w:szCs w:val="16"/>
                    </w:rPr>
                    <w:t>D16</w:t>
                  </w:r>
                </w:p>
                <w:p w14:paraId="3F3A4DD8" w14:textId="77777777" w:rsidR="000448D7" w:rsidRPr="00D7667F" w:rsidRDefault="000448D7" w:rsidP="00474551">
                  <w:pPr>
                    <w:spacing w:line="0" w:lineRule="atLeast"/>
                    <w:rPr>
                      <w:sz w:val="16"/>
                      <w:szCs w:val="16"/>
                    </w:rPr>
                  </w:pPr>
                  <w:r w:rsidRPr="00D7667F">
                    <w:rPr>
                      <w:rFonts w:hint="eastAsia"/>
                      <w:sz w:val="16"/>
                      <w:szCs w:val="16"/>
                    </w:rPr>
                    <w:t>以下</w:t>
                  </w:r>
                </w:p>
              </w:tc>
              <w:tc>
                <w:tcPr>
                  <w:tcW w:w="702" w:type="dxa"/>
                  <w:vAlign w:val="center"/>
                </w:tcPr>
                <w:p w14:paraId="3AC92DC9" w14:textId="77777777" w:rsidR="000448D7" w:rsidRPr="00D7667F" w:rsidRDefault="000448D7" w:rsidP="00474551">
                  <w:pPr>
                    <w:spacing w:line="0" w:lineRule="atLeast"/>
                    <w:rPr>
                      <w:sz w:val="16"/>
                      <w:szCs w:val="16"/>
                    </w:rPr>
                  </w:pPr>
                  <w:r w:rsidRPr="00D7667F">
                    <w:rPr>
                      <w:rFonts w:hint="eastAsia"/>
                      <w:sz w:val="16"/>
                      <w:szCs w:val="16"/>
                    </w:rPr>
                    <w:t>梁主筋</w:t>
                  </w:r>
                </w:p>
                <w:p w14:paraId="52EE5B73" w14:textId="77777777" w:rsidR="000448D7" w:rsidRPr="00D7667F" w:rsidRDefault="000448D7" w:rsidP="00474551">
                  <w:pPr>
                    <w:spacing w:line="0" w:lineRule="atLeast"/>
                    <w:rPr>
                      <w:sz w:val="16"/>
                      <w:szCs w:val="16"/>
                    </w:rPr>
                  </w:pPr>
                  <w:r w:rsidRPr="00D7667F">
                    <w:rPr>
                      <w:rFonts w:hint="eastAsia"/>
                      <w:sz w:val="16"/>
                      <w:szCs w:val="16"/>
                    </w:rPr>
                    <w:t>・帯筋</w:t>
                  </w:r>
                </w:p>
              </w:tc>
              <w:tc>
                <w:tcPr>
                  <w:tcW w:w="1263" w:type="dxa"/>
                  <w:gridSpan w:val="2"/>
                  <w:vMerge w:val="restart"/>
                  <w:vAlign w:val="center"/>
                </w:tcPr>
                <w:p w14:paraId="1D37260B" w14:textId="77777777" w:rsidR="000448D7" w:rsidRPr="00D7667F" w:rsidRDefault="000448D7" w:rsidP="00594DBD">
                  <w:pPr>
                    <w:spacing w:line="0" w:lineRule="atLeast"/>
                    <w:ind w:left="160" w:hangingChars="100" w:hanging="160"/>
                    <w:rPr>
                      <w:sz w:val="16"/>
                      <w:szCs w:val="16"/>
                    </w:rPr>
                  </w:pPr>
                  <w:r w:rsidRPr="00D7667F">
                    <w:rPr>
                      <w:rFonts w:hint="eastAsia"/>
                      <w:sz w:val="16"/>
                      <w:szCs w:val="16"/>
                    </w:rPr>
                    <w:t>・重ね継手D19以下</w:t>
                  </w:r>
                </w:p>
                <w:p w14:paraId="67BB309C" w14:textId="77777777" w:rsidR="000448D7" w:rsidRPr="00D7667F" w:rsidRDefault="000448D7" w:rsidP="00594DBD">
                  <w:pPr>
                    <w:spacing w:line="0" w:lineRule="atLeast"/>
                    <w:ind w:left="160" w:hangingChars="100" w:hanging="160"/>
                    <w:rPr>
                      <w:sz w:val="16"/>
                      <w:szCs w:val="16"/>
                    </w:rPr>
                  </w:pPr>
                  <w:r w:rsidRPr="00D7667F">
                    <w:rPr>
                      <w:rFonts w:hint="eastAsia"/>
                      <w:sz w:val="16"/>
                      <w:szCs w:val="16"/>
                    </w:rPr>
                    <w:t>・ｶﾞｽ圧接継手D22以上</w:t>
                  </w:r>
                </w:p>
                <w:p w14:paraId="1344CEDB" w14:textId="77777777" w:rsidR="000448D7" w:rsidRPr="00D7667F" w:rsidRDefault="000448D7" w:rsidP="00594DBD">
                  <w:pPr>
                    <w:spacing w:line="0" w:lineRule="atLeast"/>
                    <w:rPr>
                      <w:sz w:val="16"/>
                      <w:szCs w:val="16"/>
                    </w:rPr>
                  </w:pPr>
                  <w:r w:rsidRPr="00D7667F">
                    <w:rPr>
                      <w:rFonts w:hint="eastAsia"/>
                      <w:sz w:val="16"/>
                      <w:szCs w:val="16"/>
                    </w:rPr>
                    <w:t>・特殊継手</w:t>
                  </w:r>
                </w:p>
              </w:tc>
            </w:tr>
            <w:tr w:rsidR="000448D7" w:rsidRPr="00D7667F" w14:paraId="10633303" w14:textId="77777777" w:rsidTr="000973F2">
              <w:trPr>
                <w:trHeight w:val="205"/>
              </w:trPr>
              <w:tc>
                <w:tcPr>
                  <w:tcW w:w="842" w:type="dxa"/>
                  <w:vMerge/>
                  <w:vAlign w:val="center"/>
                </w:tcPr>
                <w:p w14:paraId="5AC4C1B3" w14:textId="77777777" w:rsidR="000448D7" w:rsidRPr="00D7667F" w:rsidRDefault="000448D7" w:rsidP="00474551">
                  <w:pPr>
                    <w:spacing w:line="0" w:lineRule="atLeast"/>
                    <w:rPr>
                      <w:sz w:val="16"/>
                      <w:szCs w:val="16"/>
                    </w:rPr>
                  </w:pPr>
                </w:p>
              </w:tc>
              <w:tc>
                <w:tcPr>
                  <w:tcW w:w="701" w:type="dxa"/>
                  <w:gridSpan w:val="2"/>
                  <w:vAlign w:val="center"/>
                </w:tcPr>
                <w:p w14:paraId="4947DA80" w14:textId="77777777" w:rsidR="000448D7" w:rsidRPr="00D7667F" w:rsidRDefault="000448D7" w:rsidP="00474551">
                  <w:pPr>
                    <w:spacing w:line="0" w:lineRule="atLeast"/>
                    <w:rPr>
                      <w:sz w:val="16"/>
                      <w:szCs w:val="16"/>
                    </w:rPr>
                  </w:pPr>
                  <w:r w:rsidRPr="00D7667F">
                    <w:rPr>
                      <w:rFonts w:hint="eastAsia"/>
                      <w:sz w:val="16"/>
                      <w:szCs w:val="16"/>
                    </w:rPr>
                    <w:t>SD295B</w:t>
                  </w:r>
                </w:p>
              </w:tc>
              <w:tc>
                <w:tcPr>
                  <w:tcW w:w="561" w:type="dxa"/>
                  <w:gridSpan w:val="2"/>
                  <w:vAlign w:val="center"/>
                </w:tcPr>
                <w:p w14:paraId="64963E9C" w14:textId="77777777" w:rsidR="000448D7" w:rsidRPr="00D7667F" w:rsidRDefault="000448D7" w:rsidP="00474551">
                  <w:pPr>
                    <w:spacing w:line="0" w:lineRule="atLeast"/>
                    <w:rPr>
                      <w:sz w:val="16"/>
                      <w:szCs w:val="16"/>
                    </w:rPr>
                  </w:pPr>
                </w:p>
              </w:tc>
              <w:tc>
                <w:tcPr>
                  <w:tcW w:w="702" w:type="dxa"/>
                  <w:vAlign w:val="center"/>
                </w:tcPr>
                <w:p w14:paraId="72ECC5E7" w14:textId="77777777" w:rsidR="000448D7" w:rsidRPr="00D7667F" w:rsidRDefault="000448D7" w:rsidP="00474551">
                  <w:pPr>
                    <w:spacing w:line="0" w:lineRule="atLeast"/>
                    <w:rPr>
                      <w:sz w:val="16"/>
                      <w:szCs w:val="16"/>
                    </w:rPr>
                  </w:pPr>
                </w:p>
              </w:tc>
              <w:tc>
                <w:tcPr>
                  <w:tcW w:w="1263" w:type="dxa"/>
                  <w:gridSpan w:val="2"/>
                  <w:vMerge/>
                  <w:vAlign w:val="center"/>
                </w:tcPr>
                <w:p w14:paraId="007129F4" w14:textId="77777777" w:rsidR="000448D7" w:rsidRPr="00D7667F" w:rsidRDefault="000448D7" w:rsidP="00594DBD">
                  <w:pPr>
                    <w:spacing w:line="0" w:lineRule="atLeast"/>
                    <w:rPr>
                      <w:sz w:val="16"/>
                      <w:szCs w:val="16"/>
                    </w:rPr>
                  </w:pPr>
                </w:p>
              </w:tc>
            </w:tr>
            <w:tr w:rsidR="000448D7" w:rsidRPr="00D7667F" w14:paraId="4D4ACBF5" w14:textId="77777777" w:rsidTr="000973F2">
              <w:trPr>
                <w:trHeight w:val="214"/>
              </w:trPr>
              <w:tc>
                <w:tcPr>
                  <w:tcW w:w="842" w:type="dxa"/>
                  <w:vMerge/>
                  <w:vAlign w:val="center"/>
                </w:tcPr>
                <w:p w14:paraId="48A8A480" w14:textId="77777777" w:rsidR="000448D7" w:rsidRPr="00D7667F" w:rsidRDefault="000448D7" w:rsidP="00474551">
                  <w:pPr>
                    <w:spacing w:line="0" w:lineRule="atLeast"/>
                    <w:rPr>
                      <w:sz w:val="16"/>
                      <w:szCs w:val="16"/>
                    </w:rPr>
                  </w:pPr>
                </w:p>
              </w:tc>
              <w:tc>
                <w:tcPr>
                  <w:tcW w:w="701" w:type="dxa"/>
                  <w:gridSpan w:val="2"/>
                  <w:vAlign w:val="center"/>
                </w:tcPr>
                <w:p w14:paraId="08BBA080" w14:textId="77777777" w:rsidR="000448D7" w:rsidRPr="00D7667F" w:rsidRDefault="000448D7" w:rsidP="00474551">
                  <w:pPr>
                    <w:spacing w:line="0" w:lineRule="atLeast"/>
                    <w:rPr>
                      <w:sz w:val="16"/>
                      <w:szCs w:val="16"/>
                    </w:rPr>
                  </w:pPr>
                  <w:r w:rsidRPr="00D7667F">
                    <w:rPr>
                      <w:rFonts w:hint="eastAsia"/>
                      <w:sz w:val="16"/>
                      <w:szCs w:val="16"/>
                    </w:rPr>
                    <w:t>SD345</w:t>
                  </w:r>
                </w:p>
              </w:tc>
              <w:tc>
                <w:tcPr>
                  <w:tcW w:w="561" w:type="dxa"/>
                  <w:gridSpan w:val="2"/>
                  <w:vAlign w:val="center"/>
                </w:tcPr>
                <w:p w14:paraId="21091024" w14:textId="77777777" w:rsidR="000448D7" w:rsidRPr="00D7667F" w:rsidRDefault="000448D7" w:rsidP="00474551">
                  <w:pPr>
                    <w:spacing w:line="0" w:lineRule="atLeast"/>
                    <w:rPr>
                      <w:sz w:val="16"/>
                      <w:szCs w:val="16"/>
                    </w:rPr>
                  </w:pPr>
                  <w:r w:rsidRPr="00D7667F">
                    <w:rPr>
                      <w:rFonts w:hint="eastAsia"/>
                      <w:sz w:val="16"/>
                      <w:szCs w:val="16"/>
                    </w:rPr>
                    <w:t>D19以上</w:t>
                  </w:r>
                </w:p>
              </w:tc>
              <w:tc>
                <w:tcPr>
                  <w:tcW w:w="702" w:type="dxa"/>
                  <w:vAlign w:val="center"/>
                </w:tcPr>
                <w:p w14:paraId="73BCED0C" w14:textId="77777777" w:rsidR="000448D7" w:rsidRPr="00D7667F" w:rsidRDefault="000448D7" w:rsidP="00474551">
                  <w:pPr>
                    <w:spacing w:line="0" w:lineRule="atLeast"/>
                    <w:rPr>
                      <w:sz w:val="16"/>
                      <w:szCs w:val="16"/>
                    </w:rPr>
                  </w:pPr>
                </w:p>
              </w:tc>
              <w:tc>
                <w:tcPr>
                  <w:tcW w:w="1263" w:type="dxa"/>
                  <w:gridSpan w:val="2"/>
                  <w:vMerge/>
                  <w:vAlign w:val="center"/>
                </w:tcPr>
                <w:p w14:paraId="31DED980" w14:textId="77777777" w:rsidR="000448D7" w:rsidRPr="00D7667F" w:rsidRDefault="000448D7" w:rsidP="00594DBD">
                  <w:pPr>
                    <w:spacing w:line="0" w:lineRule="atLeast"/>
                    <w:rPr>
                      <w:sz w:val="16"/>
                      <w:szCs w:val="16"/>
                    </w:rPr>
                  </w:pPr>
                </w:p>
              </w:tc>
            </w:tr>
            <w:tr w:rsidR="000448D7" w:rsidRPr="00D7667F" w14:paraId="535E31E8" w14:textId="77777777" w:rsidTr="000973F2">
              <w:trPr>
                <w:trHeight w:val="278"/>
              </w:trPr>
              <w:tc>
                <w:tcPr>
                  <w:tcW w:w="842" w:type="dxa"/>
                  <w:vAlign w:val="center"/>
                </w:tcPr>
                <w:p w14:paraId="497F4248" w14:textId="77777777" w:rsidR="000448D7" w:rsidRPr="00D7667F" w:rsidRDefault="000448D7" w:rsidP="001A35E3">
                  <w:pPr>
                    <w:spacing w:line="0" w:lineRule="atLeast"/>
                    <w:rPr>
                      <w:sz w:val="16"/>
                      <w:szCs w:val="16"/>
                    </w:rPr>
                  </w:pPr>
                  <w:r w:rsidRPr="00D7667F">
                    <w:rPr>
                      <w:rFonts w:hint="eastAsia"/>
                      <w:sz w:val="16"/>
                      <w:szCs w:val="16"/>
                    </w:rPr>
                    <w:t>丸鋼</w:t>
                  </w:r>
                </w:p>
              </w:tc>
              <w:tc>
                <w:tcPr>
                  <w:tcW w:w="701" w:type="dxa"/>
                  <w:gridSpan w:val="2"/>
                  <w:vAlign w:val="center"/>
                </w:tcPr>
                <w:p w14:paraId="321E9A8D" w14:textId="77777777" w:rsidR="000448D7" w:rsidRPr="00D7667F" w:rsidRDefault="000448D7" w:rsidP="00474551">
                  <w:pPr>
                    <w:spacing w:line="0" w:lineRule="atLeast"/>
                    <w:rPr>
                      <w:sz w:val="16"/>
                      <w:szCs w:val="16"/>
                    </w:rPr>
                  </w:pPr>
                  <w:r w:rsidRPr="00D7667F">
                    <w:rPr>
                      <w:rFonts w:hint="eastAsia"/>
                      <w:sz w:val="16"/>
                      <w:szCs w:val="16"/>
                    </w:rPr>
                    <w:t>SR235</w:t>
                  </w:r>
                </w:p>
              </w:tc>
              <w:tc>
                <w:tcPr>
                  <w:tcW w:w="561" w:type="dxa"/>
                  <w:gridSpan w:val="2"/>
                  <w:vAlign w:val="center"/>
                </w:tcPr>
                <w:p w14:paraId="5B1BD742" w14:textId="77777777" w:rsidR="000448D7" w:rsidRPr="00D7667F" w:rsidRDefault="000448D7" w:rsidP="00474551">
                  <w:pPr>
                    <w:spacing w:line="0" w:lineRule="atLeast"/>
                    <w:rPr>
                      <w:sz w:val="16"/>
                      <w:szCs w:val="16"/>
                    </w:rPr>
                  </w:pPr>
                </w:p>
              </w:tc>
              <w:tc>
                <w:tcPr>
                  <w:tcW w:w="702" w:type="dxa"/>
                  <w:vAlign w:val="center"/>
                </w:tcPr>
                <w:p w14:paraId="561DD61E" w14:textId="77777777" w:rsidR="000448D7" w:rsidRPr="00D7667F" w:rsidRDefault="000448D7" w:rsidP="00474551">
                  <w:pPr>
                    <w:spacing w:line="0" w:lineRule="atLeast"/>
                    <w:rPr>
                      <w:sz w:val="16"/>
                      <w:szCs w:val="16"/>
                    </w:rPr>
                  </w:pPr>
                </w:p>
              </w:tc>
              <w:tc>
                <w:tcPr>
                  <w:tcW w:w="1263" w:type="dxa"/>
                  <w:gridSpan w:val="2"/>
                  <w:vMerge/>
                  <w:vAlign w:val="center"/>
                </w:tcPr>
                <w:p w14:paraId="51AC2041" w14:textId="77777777" w:rsidR="000448D7" w:rsidRPr="00D7667F" w:rsidRDefault="000448D7" w:rsidP="00474551">
                  <w:pPr>
                    <w:spacing w:line="0" w:lineRule="atLeast"/>
                    <w:rPr>
                      <w:sz w:val="16"/>
                      <w:szCs w:val="16"/>
                    </w:rPr>
                  </w:pPr>
                </w:p>
              </w:tc>
            </w:tr>
          </w:tbl>
          <w:p w14:paraId="5FAD7862" w14:textId="77777777" w:rsidR="000448D7" w:rsidRPr="00D7667F" w:rsidRDefault="000448D7" w:rsidP="00304576">
            <w:pPr>
              <w:spacing w:line="0" w:lineRule="atLeast"/>
              <w:rPr>
                <w:sz w:val="16"/>
                <w:szCs w:val="16"/>
              </w:rPr>
            </w:pPr>
          </w:p>
        </w:tc>
        <w:tc>
          <w:tcPr>
            <w:tcW w:w="5522" w:type="dxa"/>
            <w:gridSpan w:val="2"/>
            <w:tcBorders>
              <w:bottom w:val="single" w:sz="4" w:space="0" w:color="auto"/>
            </w:tcBorders>
          </w:tcPr>
          <w:p w14:paraId="1CF01F0C" w14:textId="77777777" w:rsidR="00032D69" w:rsidRPr="00D7667F" w:rsidRDefault="00032D69" w:rsidP="00032D69">
            <w:pPr>
              <w:spacing w:line="0" w:lineRule="atLeast"/>
              <w:rPr>
                <w:rFonts w:ascii="ＭＳ ゴシック" w:eastAsia="ＭＳ ゴシック" w:hAnsi="ＭＳ ゴシック"/>
                <w:sz w:val="16"/>
                <w:szCs w:val="16"/>
              </w:rPr>
            </w:pPr>
            <w:r w:rsidRPr="00D7667F">
              <w:rPr>
                <w:rFonts w:ascii="ＭＳ ゴシック" w:eastAsia="ＭＳ ゴシック" w:hAnsi="ＭＳ ゴシック" w:hint="eastAsia"/>
                <w:sz w:val="16"/>
                <w:szCs w:val="16"/>
              </w:rPr>
              <w:t>（１）コンクリート</w:t>
            </w:r>
          </w:p>
          <w:p w14:paraId="42E3C1DC" w14:textId="77777777" w:rsidR="00032D69" w:rsidRPr="00D7667F" w:rsidRDefault="00032D69" w:rsidP="00032D69">
            <w:pPr>
              <w:spacing w:line="0" w:lineRule="atLeast"/>
              <w:ind w:leftChars="67" w:left="321" w:hangingChars="100" w:hanging="160"/>
              <w:rPr>
                <w:rFonts w:ascii="ＭＳ ゴシック" w:eastAsia="ＭＳ ゴシック" w:hAnsi="ＭＳ ゴシック"/>
                <w:sz w:val="16"/>
                <w:szCs w:val="16"/>
              </w:rPr>
            </w:pPr>
            <w:r w:rsidRPr="00D7667F">
              <w:rPr>
                <w:rFonts w:hint="eastAsia"/>
                <w:sz w:val="16"/>
                <w:szCs w:val="16"/>
              </w:rPr>
              <w:t>・コンクリートは</w:t>
            </w:r>
            <w:r w:rsidRPr="00D7667F">
              <w:rPr>
                <w:sz w:val="16"/>
                <w:szCs w:val="16"/>
              </w:rPr>
              <w:t>JIS 認定工場の製品とし施工に</w:t>
            </w:r>
            <w:r w:rsidRPr="00D7667F">
              <w:rPr>
                <w:rFonts w:hint="eastAsia"/>
                <w:sz w:val="16"/>
                <w:szCs w:val="16"/>
              </w:rPr>
              <w:t>関してはJASS５による。</w:t>
            </w:r>
          </w:p>
          <w:p w14:paraId="3690FF19" w14:textId="77777777" w:rsidR="00032D69" w:rsidRPr="00D7667F" w:rsidRDefault="00032D69" w:rsidP="000448D7">
            <w:pPr>
              <w:spacing w:line="0" w:lineRule="atLeast"/>
              <w:rPr>
                <w:rFonts w:ascii="ＭＳ ゴシック" w:eastAsia="ＭＳ ゴシック" w:hAnsi="ＭＳ ゴシック"/>
                <w:sz w:val="16"/>
                <w:szCs w:val="16"/>
              </w:rPr>
            </w:pPr>
            <w:r w:rsidRPr="00D7667F">
              <w:rPr>
                <w:rFonts w:ascii="ＭＳ ゴシック" w:eastAsia="ＭＳ ゴシック" w:hAnsi="ＭＳ ゴシック" w:hint="eastAsia"/>
                <w:sz w:val="16"/>
                <w:szCs w:val="16"/>
              </w:rPr>
              <w:t>（２）鉄筋</w:t>
            </w:r>
          </w:p>
          <w:p w14:paraId="73972451" w14:textId="77777777" w:rsidR="00032D69" w:rsidRPr="00D7667F" w:rsidRDefault="00032D69" w:rsidP="000448D7">
            <w:pPr>
              <w:spacing w:line="0" w:lineRule="atLeast"/>
              <w:ind w:firstLineChars="100" w:firstLine="160"/>
              <w:rPr>
                <w:sz w:val="16"/>
                <w:szCs w:val="16"/>
              </w:rPr>
            </w:pPr>
            <w:r w:rsidRPr="00D7667F">
              <w:rPr>
                <w:rFonts w:hint="eastAsia"/>
                <w:sz w:val="16"/>
                <w:szCs w:val="16"/>
              </w:rPr>
              <w:t>・鉄筋は</w:t>
            </w:r>
            <w:r w:rsidRPr="00D7667F">
              <w:rPr>
                <w:sz w:val="16"/>
                <w:szCs w:val="16"/>
              </w:rPr>
              <w:t>JIS Ｇ3112の規格品を標準とする。</w:t>
            </w:r>
          </w:p>
          <w:p w14:paraId="08592726" w14:textId="77777777" w:rsidR="000448D7" w:rsidRPr="00D7667F" w:rsidRDefault="00032D69" w:rsidP="000448D7">
            <w:pPr>
              <w:spacing w:line="0" w:lineRule="atLeast"/>
              <w:ind w:leftChars="67" w:left="321" w:hangingChars="100" w:hanging="160"/>
            </w:pPr>
            <w:r w:rsidRPr="00D7667F">
              <w:rPr>
                <w:rFonts w:hint="eastAsia"/>
                <w:sz w:val="16"/>
                <w:szCs w:val="16"/>
              </w:rPr>
              <w:t>・鉄筋の加工寸法、形状、かぶり厚さ、鉄筋の継手位置、継手の重ね長さ、定着長さは「鉄筋コンクリート構造配筋標準図</w:t>
            </w:r>
            <w:r w:rsidRPr="00D7667F">
              <w:rPr>
                <w:sz w:val="16"/>
                <w:szCs w:val="16"/>
              </w:rPr>
              <w:t>(1)(2)」または「壁式鉄筋コンク</w:t>
            </w:r>
            <w:r w:rsidRPr="00D7667F">
              <w:rPr>
                <w:rFonts w:hint="eastAsia"/>
                <w:sz w:val="16"/>
                <w:szCs w:val="16"/>
              </w:rPr>
              <w:t>リート構造配筋標準図</w:t>
            </w:r>
            <w:r w:rsidRPr="00D7667F">
              <w:rPr>
                <w:sz w:val="16"/>
                <w:szCs w:val="16"/>
              </w:rPr>
              <w:t>(1)(2)」による。</w:t>
            </w:r>
          </w:p>
        </w:tc>
      </w:tr>
      <w:tr w:rsidR="000448D7" w:rsidRPr="00D7667F" w14:paraId="043FBB2B" w14:textId="77777777" w:rsidTr="00A252D7">
        <w:trPr>
          <w:trHeight w:val="347"/>
        </w:trPr>
        <w:tc>
          <w:tcPr>
            <w:tcW w:w="4468" w:type="dxa"/>
            <w:vMerge/>
            <w:tcBorders>
              <w:bottom w:val="single" w:sz="4" w:space="0" w:color="auto"/>
            </w:tcBorders>
          </w:tcPr>
          <w:p w14:paraId="2391F736" w14:textId="77777777" w:rsidR="000448D7" w:rsidRPr="00D7667F" w:rsidRDefault="000448D7" w:rsidP="00304576">
            <w:pPr>
              <w:spacing w:line="0" w:lineRule="atLeast"/>
              <w:ind w:firstLineChars="100" w:firstLine="160"/>
              <w:rPr>
                <w:sz w:val="16"/>
                <w:szCs w:val="16"/>
              </w:rPr>
            </w:pPr>
          </w:p>
        </w:tc>
        <w:tc>
          <w:tcPr>
            <w:tcW w:w="5522" w:type="dxa"/>
            <w:gridSpan w:val="2"/>
            <w:tcBorders>
              <w:bottom w:val="single" w:sz="4" w:space="0" w:color="auto"/>
            </w:tcBorders>
          </w:tcPr>
          <w:p w14:paraId="31C59707" w14:textId="77777777" w:rsidR="000448D7" w:rsidRPr="00D7667F" w:rsidRDefault="000448D7" w:rsidP="000448D7">
            <w:r w:rsidRPr="00D7667F">
              <w:rPr>
                <w:rFonts w:ascii="ＭＳ ゴシック" w:eastAsia="ＭＳ ゴシック" w:hAnsi="ＭＳ ゴシック" w:hint="eastAsia"/>
              </w:rPr>
              <w:t>４．木工事</w:t>
            </w:r>
          </w:p>
        </w:tc>
      </w:tr>
      <w:tr w:rsidR="000448D7" w:rsidRPr="00D7667F" w14:paraId="0B5C3E00" w14:textId="77777777" w:rsidTr="00A252D7">
        <w:trPr>
          <w:trHeight w:val="1453"/>
        </w:trPr>
        <w:tc>
          <w:tcPr>
            <w:tcW w:w="4468" w:type="dxa"/>
            <w:vMerge/>
            <w:tcBorders>
              <w:bottom w:val="single" w:sz="4" w:space="0" w:color="auto"/>
            </w:tcBorders>
          </w:tcPr>
          <w:p w14:paraId="1BFC0903" w14:textId="77777777" w:rsidR="000448D7" w:rsidRPr="00D7667F" w:rsidRDefault="000448D7" w:rsidP="00304576">
            <w:pPr>
              <w:spacing w:line="0" w:lineRule="atLeast"/>
              <w:ind w:firstLineChars="100" w:firstLine="160"/>
              <w:rPr>
                <w:sz w:val="16"/>
                <w:szCs w:val="16"/>
              </w:rPr>
            </w:pPr>
          </w:p>
        </w:tc>
        <w:tc>
          <w:tcPr>
            <w:tcW w:w="5522" w:type="dxa"/>
            <w:gridSpan w:val="2"/>
            <w:tcBorders>
              <w:bottom w:val="single" w:sz="4" w:space="0" w:color="auto"/>
            </w:tcBorders>
          </w:tcPr>
          <w:p w14:paraId="2EF267E5" w14:textId="77777777" w:rsidR="000448D7" w:rsidRPr="00D7667F" w:rsidRDefault="000448D7" w:rsidP="00C312DD">
            <w:pPr>
              <w:spacing w:line="0" w:lineRule="atLeast"/>
              <w:rPr>
                <w:rFonts w:ascii="ＭＳ ゴシック" w:eastAsia="ＭＳ ゴシック" w:hAnsi="ＭＳ ゴシック"/>
                <w:sz w:val="16"/>
                <w:szCs w:val="16"/>
              </w:rPr>
            </w:pPr>
            <w:r w:rsidRPr="00D7667F">
              <w:rPr>
                <w:rFonts w:ascii="ＭＳ ゴシック" w:eastAsia="ＭＳ ゴシック" w:hAnsi="ＭＳ ゴシック" w:hint="eastAsia"/>
                <w:sz w:val="16"/>
                <w:szCs w:val="16"/>
              </w:rPr>
              <w:t>木工事は、次により行う。</w:t>
            </w:r>
          </w:p>
          <w:p w14:paraId="248891B0" w14:textId="77777777" w:rsidR="000448D7" w:rsidRPr="00D7667F" w:rsidRDefault="000448D7" w:rsidP="00AA5585">
            <w:pPr>
              <w:spacing w:line="0" w:lineRule="atLeast"/>
              <w:ind w:left="160" w:hangingChars="100" w:hanging="160"/>
              <w:rPr>
                <w:sz w:val="16"/>
                <w:szCs w:val="16"/>
              </w:rPr>
            </w:pPr>
            <w:r w:rsidRPr="00D7667F">
              <w:rPr>
                <w:rFonts w:hint="eastAsia"/>
                <w:sz w:val="16"/>
                <w:szCs w:val="16"/>
              </w:rPr>
              <w:t>・軸組工法の場合は、木造住宅構造標準納まり図（在来軸組）（財団法人日本住宅・木材技術センター発行）による。</w:t>
            </w:r>
          </w:p>
          <w:p w14:paraId="2649CA15" w14:textId="77777777" w:rsidR="000448D7" w:rsidRPr="00D7667F" w:rsidRDefault="000448D7" w:rsidP="00202428">
            <w:pPr>
              <w:spacing w:line="0" w:lineRule="atLeast"/>
              <w:ind w:left="160" w:hangingChars="100" w:hanging="160"/>
              <w:rPr>
                <w:sz w:val="16"/>
                <w:szCs w:val="16"/>
              </w:rPr>
            </w:pPr>
            <w:r w:rsidRPr="00D7667F">
              <w:rPr>
                <w:rFonts w:hint="eastAsia"/>
                <w:sz w:val="16"/>
                <w:szCs w:val="16"/>
              </w:rPr>
              <w:t>・枠組壁工法の場合は、枠組壁工法用住宅標準納まり図（財団法人日本住宅・木材技術センター発行）による。</w:t>
            </w:r>
          </w:p>
          <w:p w14:paraId="77DA437E" w14:textId="77777777" w:rsidR="000448D7" w:rsidRPr="00D7667F" w:rsidRDefault="000448D7" w:rsidP="00075816">
            <w:pPr>
              <w:spacing w:line="0" w:lineRule="atLeast"/>
              <w:ind w:left="160" w:hangingChars="100" w:hanging="160"/>
              <w:rPr>
                <w:rFonts w:ascii="ＭＳ ゴシック" w:eastAsia="ＭＳ ゴシック" w:hAnsi="ＭＳ ゴシック"/>
              </w:rPr>
            </w:pPr>
            <w:r w:rsidRPr="00D7667F">
              <w:rPr>
                <w:rFonts w:hint="eastAsia"/>
                <w:sz w:val="16"/>
                <w:szCs w:val="16"/>
              </w:rPr>
              <w:t>・防耐火構造の納まりについては、木造住宅用の防耐火構造標準納まり図（財団法人日本住宅・木材技術センター発行）による。</w:t>
            </w:r>
          </w:p>
        </w:tc>
      </w:tr>
      <w:tr w:rsidR="00AA5585" w:rsidRPr="00D7667F" w14:paraId="03117A01" w14:textId="77777777" w:rsidTr="00032D69">
        <w:trPr>
          <w:trHeight w:val="56"/>
        </w:trPr>
        <w:tc>
          <w:tcPr>
            <w:tcW w:w="4468" w:type="dxa"/>
            <w:vMerge/>
          </w:tcPr>
          <w:p w14:paraId="6CC337FA" w14:textId="77777777" w:rsidR="00AA5585" w:rsidRPr="00D7667F" w:rsidRDefault="00AA5585"/>
        </w:tc>
        <w:tc>
          <w:tcPr>
            <w:tcW w:w="5522" w:type="dxa"/>
            <w:gridSpan w:val="2"/>
            <w:vAlign w:val="center"/>
          </w:tcPr>
          <w:p w14:paraId="18475195" w14:textId="77777777" w:rsidR="00AA5585" w:rsidRPr="00D7667F" w:rsidRDefault="00AA5585" w:rsidP="00202428">
            <w:pPr>
              <w:spacing w:line="0" w:lineRule="atLeast"/>
              <w:rPr>
                <w:rFonts w:ascii="ＭＳ ゴシック" w:eastAsia="ＭＳ ゴシック" w:hAnsi="ＭＳ ゴシック"/>
              </w:rPr>
            </w:pPr>
            <w:r w:rsidRPr="00D7667F">
              <w:rPr>
                <w:rFonts w:ascii="ＭＳ ゴシック" w:eastAsia="ＭＳ ゴシック" w:hAnsi="ＭＳ ゴシック" w:hint="eastAsia"/>
              </w:rPr>
              <w:t>５．設備関係</w:t>
            </w:r>
          </w:p>
        </w:tc>
      </w:tr>
      <w:tr w:rsidR="00032D69" w:rsidRPr="00D7667F" w14:paraId="3DB48A33" w14:textId="77777777" w:rsidTr="00626CCE">
        <w:trPr>
          <w:trHeight w:val="299"/>
        </w:trPr>
        <w:tc>
          <w:tcPr>
            <w:tcW w:w="4468" w:type="dxa"/>
            <w:tcBorders>
              <w:bottom w:val="single" w:sz="4" w:space="0" w:color="auto"/>
            </w:tcBorders>
          </w:tcPr>
          <w:p w14:paraId="508226AB" w14:textId="77777777" w:rsidR="00032D69" w:rsidRPr="00D7667F" w:rsidRDefault="00032D69" w:rsidP="000448D7">
            <w:r w:rsidRPr="00D7667F">
              <w:rPr>
                <w:rFonts w:ascii="ＭＳ ゴシック" w:eastAsia="ＭＳ ゴシック" w:hAnsi="ＭＳ ゴシック" w:hint="eastAsia"/>
              </w:rPr>
              <w:t>２．土工事・基礎工事</w:t>
            </w:r>
          </w:p>
        </w:tc>
        <w:tc>
          <w:tcPr>
            <w:tcW w:w="5522" w:type="dxa"/>
            <w:gridSpan w:val="2"/>
            <w:vMerge w:val="restart"/>
          </w:tcPr>
          <w:p w14:paraId="2C1251B4" w14:textId="77777777" w:rsidR="00032D69" w:rsidRPr="00D7667F" w:rsidRDefault="00032D69" w:rsidP="00202428">
            <w:pPr>
              <w:spacing w:line="0" w:lineRule="atLeast"/>
              <w:ind w:left="160" w:hangingChars="100" w:hanging="160"/>
              <w:rPr>
                <w:sz w:val="16"/>
                <w:szCs w:val="16"/>
              </w:rPr>
            </w:pPr>
            <w:r w:rsidRPr="00D7667F">
              <w:rPr>
                <w:rFonts w:hint="eastAsia"/>
                <w:sz w:val="16"/>
                <w:szCs w:val="16"/>
              </w:rPr>
              <w:t>・特記以外の梁貫通孔は原則として設けない</w:t>
            </w:r>
            <w:r w:rsidR="005A073B" w:rsidRPr="00D7667F">
              <w:rPr>
                <w:rFonts w:hint="eastAsia"/>
                <w:sz w:val="16"/>
                <w:szCs w:val="16"/>
              </w:rPr>
              <w:t>。</w:t>
            </w:r>
            <w:r w:rsidRPr="00D7667F">
              <w:rPr>
                <w:rFonts w:hint="eastAsia"/>
                <w:sz w:val="16"/>
                <w:szCs w:val="16"/>
              </w:rPr>
              <w:t>設ける場合は設計者の承認を得ること。</w:t>
            </w:r>
          </w:p>
          <w:p w14:paraId="55D5403B" w14:textId="77777777" w:rsidR="00032D69" w:rsidRPr="00D7667F" w:rsidRDefault="00032D69" w:rsidP="00202428">
            <w:pPr>
              <w:spacing w:line="0" w:lineRule="atLeast"/>
              <w:ind w:left="160" w:hangingChars="100" w:hanging="160"/>
              <w:rPr>
                <w:sz w:val="16"/>
                <w:szCs w:val="16"/>
              </w:rPr>
            </w:pPr>
            <w:r w:rsidRPr="00D7667F">
              <w:rPr>
                <w:rFonts w:hint="eastAsia"/>
                <w:sz w:val="16"/>
                <w:szCs w:val="16"/>
              </w:rPr>
              <w:t>・設備機器の架台及び基礎については工事監理者の承認を得ること。</w:t>
            </w:r>
          </w:p>
          <w:p w14:paraId="710DE91A" w14:textId="77777777" w:rsidR="00032D69" w:rsidRPr="00D7667F" w:rsidRDefault="00032D69" w:rsidP="00202428">
            <w:pPr>
              <w:spacing w:line="0" w:lineRule="atLeast"/>
              <w:ind w:left="160" w:hangingChars="100" w:hanging="160"/>
              <w:rPr>
                <w:sz w:val="16"/>
                <w:szCs w:val="16"/>
              </w:rPr>
            </w:pPr>
            <w:r w:rsidRPr="00D7667F">
              <w:rPr>
                <w:rFonts w:hint="eastAsia"/>
                <w:sz w:val="16"/>
                <w:szCs w:val="16"/>
              </w:rPr>
              <w:t>・床スラブ内に設備配管等を埋め込む場合はスラブ厚さの</w:t>
            </w:r>
            <w:r w:rsidRPr="00D7667F">
              <w:rPr>
                <w:sz w:val="16"/>
                <w:szCs w:val="16"/>
              </w:rPr>
              <w:t>1／3以下とし管の間隔を 5㎝以上とする。</w:t>
            </w:r>
          </w:p>
        </w:tc>
      </w:tr>
      <w:tr w:rsidR="00032D69" w:rsidRPr="00D7667F" w14:paraId="462F794C" w14:textId="77777777" w:rsidTr="00626CCE">
        <w:trPr>
          <w:trHeight w:val="668"/>
        </w:trPr>
        <w:tc>
          <w:tcPr>
            <w:tcW w:w="4468" w:type="dxa"/>
            <w:vMerge w:val="restart"/>
          </w:tcPr>
          <w:p w14:paraId="522694D4" w14:textId="77777777" w:rsidR="00032D69" w:rsidRPr="00D7667F" w:rsidRDefault="00032D69" w:rsidP="00D60472">
            <w:pPr>
              <w:spacing w:line="0" w:lineRule="atLeast"/>
              <w:rPr>
                <w:rFonts w:ascii="ＭＳ ゴシック" w:eastAsia="ＭＳ ゴシック" w:hAnsi="ＭＳ ゴシック"/>
                <w:sz w:val="16"/>
                <w:szCs w:val="16"/>
              </w:rPr>
            </w:pPr>
            <w:r w:rsidRPr="00D7667F">
              <w:rPr>
                <w:rFonts w:ascii="ＭＳ ゴシック" w:eastAsia="ＭＳ ゴシック" w:hAnsi="ＭＳ ゴシック" w:hint="eastAsia"/>
                <w:sz w:val="16"/>
                <w:szCs w:val="16"/>
              </w:rPr>
              <w:t>（１）地盤調査</w:t>
            </w:r>
          </w:p>
          <w:p w14:paraId="2D285BBD" w14:textId="77777777" w:rsidR="00032D69" w:rsidRPr="00D7667F" w:rsidRDefault="00032D69" w:rsidP="00D60472">
            <w:pPr>
              <w:spacing w:line="0" w:lineRule="atLeast"/>
              <w:rPr>
                <w:rFonts w:ascii="ＭＳ ゴシック" w:eastAsia="ＭＳ ゴシック" w:hAnsi="ＭＳ ゴシック"/>
                <w:sz w:val="16"/>
                <w:szCs w:val="16"/>
              </w:rPr>
            </w:pPr>
            <w:r w:rsidRPr="00D7667F">
              <w:rPr>
                <w:rFonts w:hint="eastAsia"/>
                <w:sz w:val="16"/>
                <w:szCs w:val="16"/>
              </w:rPr>
              <w:t xml:space="preserve">　</w:t>
            </w:r>
            <w:r w:rsidRPr="00D7667F">
              <w:rPr>
                <w:rFonts w:ascii="ＭＳ ゴシック" w:eastAsia="ＭＳ ゴシック" w:hAnsi="ＭＳ ゴシック" w:hint="eastAsia"/>
                <w:sz w:val="16"/>
                <w:szCs w:val="16"/>
              </w:rPr>
              <w:t>・</w:t>
            </w:r>
            <w:r w:rsidRPr="00D7667F">
              <w:rPr>
                <w:rFonts w:ascii="ＭＳ ゴシック" w:eastAsia="ＭＳ ゴシック" w:hAnsi="ＭＳ ゴシック" w:hint="eastAsia"/>
                <w:b/>
                <w:sz w:val="16"/>
                <w:szCs w:val="16"/>
                <w:u w:val="single"/>
              </w:rPr>
              <w:t>調査資料添付し、考察も記入する。</w:t>
            </w:r>
            <w:r w:rsidRPr="00D7667F">
              <w:rPr>
                <w:rFonts w:ascii="ＭＳ ゴシック" w:eastAsia="ＭＳ ゴシック" w:hAnsi="ＭＳ ゴシック" w:hint="eastAsia"/>
                <w:sz w:val="16"/>
                <w:szCs w:val="16"/>
                <w:u w:val="single"/>
              </w:rPr>
              <w:t>（試掘調査を除く）</w:t>
            </w:r>
          </w:p>
          <w:p w14:paraId="00542985" w14:textId="77777777" w:rsidR="00032D69" w:rsidRPr="00D7667F" w:rsidRDefault="00032D69" w:rsidP="00D60472">
            <w:pPr>
              <w:spacing w:line="0" w:lineRule="atLeast"/>
              <w:rPr>
                <w:rFonts w:ascii="ＭＳ ゴシック" w:eastAsia="ＭＳ ゴシック" w:hAnsi="ＭＳ ゴシック"/>
                <w:sz w:val="16"/>
                <w:szCs w:val="16"/>
              </w:rPr>
            </w:pPr>
            <w:r w:rsidRPr="00D7667F">
              <w:rPr>
                <w:rFonts w:ascii="ＭＳ ゴシック" w:eastAsia="ＭＳ ゴシック" w:hAnsi="ＭＳ ゴシック" w:hint="eastAsia"/>
                <w:sz w:val="16"/>
                <w:szCs w:val="16"/>
              </w:rPr>
              <w:t xml:space="preserve">　・敷地内のデータ又は近隣データを用いて行う。</w:t>
            </w:r>
          </w:p>
          <w:p w14:paraId="37C98E36" w14:textId="77777777" w:rsidR="00032D69" w:rsidRPr="00D7667F" w:rsidRDefault="00032D69" w:rsidP="004C1A43">
            <w:pPr>
              <w:spacing w:line="0" w:lineRule="atLeast"/>
              <w:ind w:left="320" w:hangingChars="200" w:hanging="320"/>
              <w:rPr>
                <w:rFonts w:ascii="ＭＳ ゴシック" w:eastAsia="ＭＳ ゴシック" w:hAnsi="ＭＳ ゴシック"/>
                <w:sz w:val="16"/>
                <w:szCs w:val="16"/>
              </w:rPr>
            </w:pPr>
            <w:r w:rsidRPr="00D7667F">
              <w:rPr>
                <w:rFonts w:ascii="ＭＳ ゴシック" w:eastAsia="ＭＳ ゴシック" w:hAnsi="ＭＳ ゴシック" w:hint="eastAsia"/>
                <w:sz w:val="16"/>
                <w:szCs w:val="16"/>
              </w:rPr>
              <w:t xml:space="preserve">　・近隣データを用いた場合は、工事着手前に</w:t>
            </w:r>
            <w:r w:rsidR="005A073B" w:rsidRPr="00D7667F">
              <w:rPr>
                <w:rFonts w:ascii="ＭＳ ゴシック" w:eastAsia="ＭＳ ゴシック" w:hAnsi="ＭＳ ゴシック" w:hint="eastAsia"/>
                <w:sz w:val="16"/>
                <w:szCs w:val="16"/>
              </w:rPr>
              <w:t>敷地内での</w:t>
            </w:r>
            <w:r w:rsidRPr="00D7667F">
              <w:rPr>
                <w:rFonts w:ascii="ＭＳ ゴシック" w:eastAsia="ＭＳ ゴシック" w:hAnsi="ＭＳ ゴシック" w:hint="eastAsia"/>
                <w:sz w:val="16"/>
                <w:szCs w:val="16"/>
              </w:rPr>
              <w:t>調査を行い、検査申請時に地盤調査報告書を提出する。</w:t>
            </w:r>
          </w:p>
          <w:p w14:paraId="4A617E9E" w14:textId="77777777" w:rsidR="00032D69" w:rsidRPr="00D7667F" w:rsidRDefault="00032D69" w:rsidP="007C4730">
            <w:pPr>
              <w:spacing w:line="0" w:lineRule="atLeast"/>
              <w:ind w:leftChars="134" w:left="322" w:firstLineChars="100" w:firstLine="160"/>
              <w:rPr>
                <w:rFonts w:ascii="ＭＳ ゴシック" w:eastAsia="ＭＳ ゴシック" w:hAnsi="ＭＳ ゴシック"/>
                <w:sz w:val="16"/>
                <w:szCs w:val="16"/>
              </w:rPr>
            </w:pPr>
            <w:r w:rsidRPr="00D7667F">
              <w:rPr>
                <w:rFonts w:ascii="ＭＳ ゴシック" w:eastAsia="ＭＳ ゴシック" w:hAnsi="ＭＳ ゴシック" w:hint="eastAsia"/>
                <w:sz w:val="16"/>
                <w:szCs w:val="16"/>
              </w:rPr>
              <w:t>なお、検査結果が設計内容と異なる場合については</w:t>
            </w:r>
            <w:r w:rsidR="005A073B" w:rsidRPr="00D7667F">
              <w:rPr>
                <w:rFonts w:ascii="ＭＳ ゴシック" w:eastAsia="ＭＳ ゴシック" w:hAnsi="ＭＳ ゴシック" w:hint="eastAsia"/>
                <w:sz w:val="16"/>
                <w:szCs w:val="16"/>
              </w:rPr>
              <w:t>、</w:t>
            </w:r>
            <w:r w:rsidRPr="00D7667F">
              <w:rPr>
                <w:rFonts w:ascii="ＭＳ ゴシック" w:eastAsia="ＭＳ ゴシック" w:hAnsi="ＭＳ ゴシック" w:hint="eastAsia"/>
                <w:sz w:val="16"/>
                <w:szCs w:val="16"/>
              </w:rPr>
              <w:t>変更手続きを要する。</w:t>
            </w:r>
          </w:p>
          <w:p w14:paraId="194342D3" w14:textId="77777777" w:rsidR="00032D69" w:rsidRPr="00D7667F" w:rsidRDefault="00032D69" w:rsidP="00F72109">
            <w:pPr>
              <w:spacing w:line="0" w:lineRule="atLeast"/>
              <w:ind w:left="320" w:hangingChars="200" w:hanging="320"/>
              <w:rPr>
                <w:sz w:val="16"/>
                <w:szCs w:val="16"/>
              </w:rPr>
            </w:pPr>
            <w:r w:rsidRPr="00D7667F">
              <w:rPr>
                <w:rFonts w:ascii="ＭＳ ゴシック" w:eastAsia="ＭＳ ゴシック" w:hAnsi="ＭＳ ゴシック" w:hint="eastAsia"/>
                <w:sz w:val="16"/>
                <w:szCs w:val="16"/>
              </w:rPr>
              <w:t xml:space="preserve">　・</w:t>
            </w:r>
            <w:r w:rsidRPr="00D7667F">
              <w:rPr>
                <w:rFonts w:ascii="ＭＳ ゴシック" w:eastAsia="ＭＳ ゴシック" w:hAnsi="ＭＳ ゴシック" w:hint="eastAsia"/>
                <w:sz w:val="16"/>
                <w:szCs w:val="16"/>
                <w:u w:val="single"/>
              </w:rPr>
              <w:t>試掘調査を行い、支持地盤を確認した場合は、別紙「試掘で支持地盤を確認した場合の様式」を添付する。</w:t>
            </w:r>
          </w:p>
          <w:p w14:paraId="446760CF" w14:textId="77777777" w:rsidR="00032D69" w:rsidRPr="00D7667F" w:rsidRDefault="00032D69" w:rsidP="00D60472">
            <w:pPr>
              <w:spacing w:line="0" w:lineRule="atLeast"/>
              <w:rPr>
                <w:rFonts w:ascii="ＭＳ ゴシック" w:eastAsia="ＭＳ ゴシック" w:hAnsi="ＭＳ ゴシック"/>
                <w:sz w:val="16"/>
                <w:szCs w:val="16"/>
              </w:rPr>
            </w:pPr>
            <w:r w:rsidRPr="00D7667F">
              <w:rPr>
                <w:rFonts w:ascii="ＭＳ ゴシック" w:eastAsia="ＭＳ ゴシック" w:hAnsi="ＭＳ ゴシック" w:hint="eastAsia"/>
                <w:sz w:val="16"/>
                <w:szCs w:val="16"/>
              </w:rPr>
              <w:t xml:space="preserve">（２）地盤補強計画　</w:t>
            </w:r>
            <w:r w:rsidR="00BE7ECB" w:rsidRPr="00D7667F">
              <w:rPr>
                <w:rFonts w:ascii="ＭＳ ゴシック" w:eastAsia="ＭＳ ゴシック" w:hAnsi="ＭＳ ゴシック" w:hint="eastAsia"/>
                <w:b/>
                <w:sz w:val="20"/>
                <w:szCs w:val="20"/>
              </w:rPr>
              <w:t>□</w:t>
            </w:r>
            <w:r w:rsidRPr="00D7667F">
              <w:rPr>
                <w:rFonts w:ascii="ＭＳ ゴシック" w:eastAsia="ＭＳ ゴシック" w:hAnsi="ＭＳ ゴシック" w:hint="eastAsia"/>
                <w:sz w:val="16"/>
                <w:szCs w:val="16"/>
              </w:rPr>
              <w:t xml:space="preserve">有　</w:t>
            </w:r>
            <w:r w:rsidRPr="00D7667F">
              <w:rPr>
                <w:rFonts w:ascii="ＭＳ ゴシック" w:eastAsia="ＭＳ ゴシック" w:hAnsi="ＭＳ ゴシック" w:hint="eastAsia"/>
                <w:b/>
                <w:sz w:val="20"/>
                <w:szCs w:val="20"/>
              </w:rPr>
              <w:t>□</w:t>
            </w:r>
            <w:r w:rsidRPr="00D7667F">
              <w:rPr>
                <w:rFonts w:ascii="ＭＳ ゴシック" w:eastAsia="ＭＳ ゴシック" w:hAnsi="ＭＳ ゴシック" w:hint="eastAsia"/>
                <w:sz w:val="16"/>
                <w:szCs w:val="16"/>
              </w:rPr>
              <w:t>無⇒</w:t>
            </w:r>
            <w:r w:rsidR="00860103" w:rsidRPr="00D7667F">
              <w:rPr>
                <w:rFonts w:ascii="ＭＳ ゴシック" w:eastAsia="ＭＳ ゴシック" w:hAnsi="ＭＳ ゴシック" w:hint="eastAsia"/>
                <w:sz w:val="16"/>
                <w:szCs w:val="16"/>
              </w:rPr>
              <w:t>（</w:t>
            </w:r>
            <w:r w:rsidRPr="00D7667F">
              <w:rPr>
                <w:rFonts w:ascii="ＭＳ ゴシック" w:eastAsia="ＭＳ ゴシック" w:hAnsi="ＭＳ ゴシック" w:hint="eastAsia"/>
                <w:sz w:val="16"/>
                <w:szCs w:val="16"/>
              </w:rPr>
              <w:t>＿＿</w:t>
            </w:r>
            <w:r w:rsidR="00860103" w:rsidRPr="00D7667F">
              <w:rPr>
                <w:rFonts w:ascii="ＭＳ ゴシック" w:eastAsia="ＭＳ ゴシック" w:hAnsi="ＭＳ ゴシック" w:hint="eastAsia"/>
                <w:sz w:val="16"/>
                <w:szCs w:val="16"/>
              </w:rPr>
              <w:t>＿</w:t>
            </w:r>
            <w:r w:rsidRPr="00D7667F">
              <w:rPr>
                <w:rFonts w:ascii="ＭＳ ゴシック" w:eastAsia="ＭＳ ゴシック" w:hAnsi="ＭＳ ゴシック" w:hint="eastAsia"/>
                <w:sz w:val="16"/>
                <w:szCs w:val="16"/>
              </w:rPr>
              <w:t>＿＿</w:t>
            </w:r>
            <w:r w:rsidR="00860103" w:rsidRPr="00D7667F">
              <w:rPr>
                <w:rFonts w:ascii="ＭＳ ゴシック" w:eastAsia="ＭＳ ゴシック" w:hAnsi="ＭＳ ゴシック" w:hint="eastAsia"/>
                <w:sz w:val="16"/>
                <w:szCs w:val="16"/>
              </w:rPr>
              <w:t>KN</w:t>
            </w:r>
            <w:r w:rsidRPr="00D7667F">
              <w:rPr>
                <w:rFonts w:ascii="ＭＳ ゴシック" w:eastAsia="ＭＳ ゴシック" w:hAnsi="ＭＳ ゴシック" w:hint="eastAsia"/>
                <w:sz w:val="16"/>
                <w:szCs w:val="16"/>
              </w:rPr>
              <w:t>／㎡</w:t>
            </w:r>
            <w:r w:rsidR="00860103" w:rsidRPr="00D7667F">
              <w:rPr>
                <w:rFonts w:ascii="ＭＳ ゴシック" w:eastAsia="ＭＳ ゴシック" w:hAnsi="ＭＳ ゴシック" w:hint="eastAsia"/>
                <w:sz w:val="16"/>
                <w:szCs w:val="16"/>
              </w:rPr>
              <w:t>）</w:t>
            </w:r>
          </w:p>
          <w:p w14:paraId="4CF9BBF7" w14:textId="77777777" w:rsidR="00032D69" w:rsidRPr="00D7667F" w:rsidRDefault="00032D69" w:rsidP="00B923E4">
            <w:pPr>
              <w:spacing w:line="0" w:lineRule="atLeast"/>
              <w:ind w:left="160" w:hangingChars="100" w:hanging="160"/>
              <w:rPr>
                <w:sz w:val="16"/>
                <w:szCs w:val="16"/>
              </w:rPr>
            </w:pPr>
            <w:r w:rsidRPr="00D7667F">
              <w:rPr>
                <w:rFonts w:hint="eastAsia"/>
                <w:sz w:val="16"/>
                <w:szCs w:val="16"/>
              </w:rPr>
              <w:t xml:space="preserve">　　補強計画がある場合は、次により行う。</w:t>
            </w:r>
          </w:p>
          <w:p w14:paraId="23ACD99C" w14:textId="77777777" w:rsidR="00032D69" w:rsidRPr="00D7667F" w:rsidRDefault="00032D69" w:rsidP="005A5B4D">
            <w:pPr>
              <w:spacing w:line="0" w:lineRule="atLeast"/>
              <w:ind w:leftChars="67" w:left="161" w:firstLineChars="100" w:firstLine="160"/>
              <w:rPr>
                <w:sz w:val="16"/>
                <w:szCs w:val="16"/>
              </w:rPr>
            </w:pPr>
            <w:r w:rsidRPr="00D7667F">
              <w:rPr>
                <w:rFonts w:hint="eastAsia"/>
                <w:sz w:val="16"/>
                <w:szCs w:val="16"/>
              </w:rPr>
              <w:t>（該当工法に■印を記入）</w:t>
            </w:r>
          </w:p>
          <w:tbl>
            <w:tblPr>
              <w:tblW w:w="41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3"/>
            </w:tblGrid>
            <w:tr w:rsidR="00032D69" w:rsidRPr="00D7667F" w14:paraId="49E58C01" w14:textId="77777777" w:rsidTr="0049031B">
              <w:trPr>
                <w:trHeight w:val="1661"/>
              </w:trPr>
              <w:tc>
                <w:tcPr>
                  <w:tcW w:w="4193" w:type="dxa"/>
                  <w:tcBorders>
                    <w:bottom w:val="single" w:sz="4" w:space="0" w:color="auto"/>
                  </w:tcBorders>
                </w:tcPr>
                <w:p w14:paraId="3924F835" w14:textId="77777777" w:rsidR="00032D69" w:rsidRPr="00D7667F" w:rsidRDefault="00032D69" w:rsidP="00826D74">
                  <w:pPr>
                    <w:spacing w:line="0" w:lineRule="atLeast"/>
                    <w:rPr>
                      <w:rFonts w:ascii="ＭＳ ゴシック" w:eastAsia="ＭＳ ゴシック" w:hAnsi="ＭＳ ゴシック"/>
                      <w:sz w:val="16"/>
                      <w:szCs w:val="16"/>
                    </w:rPr>
                  </w:pPr>
                  <w:r w:rsidRPr="00D7667F">
                    <w:rPr>
                      <w:rFonts w:ascii="ＭＳ ゴシック" w:eastAsia="ＭＳ ゴシック" w:hAnsi="ＭＳ ゴシック" w:hint="eastAsia"/>
                      <w:b/>
                      <w:sz w:val="20"/>
                      <w:szCs w:val="20"/>
                    </w:rPr>
                    <w:t>□</w:t>
                  </w:r>
                  <w:r w:rsidRPr="00D7667F">
                    <w:rPr>
                      <w:rFonts w:ascii="ＭＳ ゴシック" w:eastAsia="ＭＳ ゴシック" w:hAnsi="ＭＳ ゴシック" w:hint="eastAsia"/>
                      <w:sz w:val="16"/>
                      <w:szCs w:val="16"/>
                    </w:rPr>
                    <w:t>①浅層（表層）改良の場合</w:t>
                  </w:r>
                </w:p>
                <w:p w14:paraId="5A52EE7B" w14:textId="77777777" w:rsidR="00032D69" w:rsidRPr="00D7667F" w:rsidRDefault="00032D69" w:rsidP="00626CCE">
                  <w:pPr>
                    <w:spacing w:line="0" w:lineRule="atLeast"/>
                    <w:ind w:leftChars="67" w:left="321" w:hangingChars="100" w:hanging="160"/>
                    <w:rPr>
                      <w:sz w:val="16"/>
                      <w:szCs w:val="16"/>
                    </w:rPr>
                  </w:pPr>
                  <w:r w:rsidRPr="00D7667F">
                    <w:rPr>
                      <w:rFonts w:hint="eastAsia"/>
                      <w:sz w:val="16"/>
                      <w:szCs w:val="16"/>
                    </w:rPr>
                    <w:t>・</w:t>
                  </w:r>
                  <w:r w:rsidR="005A073B" w:rsidRPr="00D7667F">
                    <w:rPr>
                      <w:rFonts w:hint="eastAsia"/>
                      <w:sz w:val="16"/>
                      <w:szCs w:val="16"/>
                    </w:rPr>
                    <w:t>『</w:t>
                  </w:r>
                  <w:r w:rsidRPr="00D7667F">
                    <w:rPr>
                      <w:rFonts w:hint="eastAsia"/>
                      <w:sz w:val="16"/>
                      <w:szCs w:val="16"/>
                    </w:rPr>
                    <w:t>建築物のための改良地盤の設計及び品質管理指針</w:t>
                  </w:r>
                  <w:r w:rsidR="005A073B" w:rsidRPr="00D7667F">
                    <w:rPr>
                      <w:rFonts w:hint="eastAsia"/>
                      <w:sz w:val="16"/>
                      <w:szCs w:val="16"/>
                    </w:rPr>
                    <w:t>』</w:t>
                  </w:r>
                  <w:r w:rsidRPr="00D7667F">
                    <w:rPr>
                      <w:rFonts w:hint="eastAsia"/>
                      <w:sz w:val="16"/>
                      <w:szCs w:val="16"/>
                    </w:rPr>
                    <w:t>（日本建築</w:t>
                  </w:r>
                  <w:r w:rsidR="003948D1" w:rsidRPr="00D7667F">
                    <w:rPr>
                      <w:rFonts w:hint="eastAsia"/>
                      <w:sz w:val="16"/>
                      <w:szCs w:val="16"/>
                    </w:rPr>
                    <w:t>センター</w:t>
                  </w:r>
                  <w:r w:rsidRPr="00D7667F">
                    <w:rPr>
                      <w:rFonts w:hint="eastAsia"/>
                      <w:sz w:val="16"/>
                      <w:szCs w:val="16"/>
                    </w:rPr>
                    <w:t>発行）による。</w:t>
                  </w:r>
                </w:p>
                <w:p w14:paraId="3A93CDBC" w14:textId="77777777" w:rsidR="00032D69" w:rsidRPr="00D7667F" w:rsidRDefault="00032D69" w:rsidP="001C12F7">
                  <w:pPr>
                    <w:spacing w:line="0" w:lineRule="atLeast"/>
                    <w:ind w:firstLineChars="100" w:firstLine="160"/>
                    <w:rPr>
                      <w:sz w:val="16"/>
                      <w:szCs w:val="16"/>
                    </w:rPr>
                  </w:pPr>
                  <w:r w:rsidRPr="00D7667F">
                    <w:rPr>
                      <w:rFonts w:hint="eastAsia"/>
                      <w:sz w:val="16"/>
                      <w:szCs w:val="16"/>
                    </w:rPr>
                    <w:t>・地盤調査報告書添付</w:t>
                  </w:r>
                </w:p>
                <w:p w14:paraId="53487219" w14:textId="77777777" w:rsidR="00032D69" w:rsidRPr="00D7667F" w:rsidRDefault="00032D69" w:rsidP="00626CCE">
                  <w:pPr>
                    <w:spacing w:line="0" w:lineRule="atLeast"/>
                    <w:ind w:leftChars="67" w:left="321" w:hangingChars="100" w:hanging="160"/>
                    <w:rPr>
                      <w:sz w:val="16"/>
                      <w:szCs w:val="16"/>
                    </w:rPr>
                  </w:pPr>
                  <w:r w:rsidRPr="00D7667F">
                    <w:rPr>
                      <w:rFonts w:hint="eastAsia"/>
                      <w:sz w:val="16"/>
                      <w:szCs w:val="16"/>
                    </w:rPr>
                    <w:t>・計画図添付（改良地盤の範囲、設計基準強度、位置及び深さ記入）</w:t>
                  </w:r>
                </w:p>
                <w:p w14:paraId="1D4E09E4" w14:textId="77777777" w:rsidR="00032D69" w:rsidRPr="00D7667F" w:rsidRDefault="00032D69" w:rsidP="001C12F7">
                  <w:pPr>
                    <w:spacing w:line="0" w:lineRule="atLeast"/>
                    <w:ind w:firstLineChars="100" w:firstLine="160"/>
                    <w:rPr>
                      <w:sz w:val="16"/>
                      <w:szCs w:val="16"/>
                    </w:rPr>
                  </w:pPr>
                  <w:r w:rsidRPr="00D7667F">
                    <w:rPr>
                      <w:rFonts w:hint="eastAsia"/>
                      <w:sz w:val="16"/>
                      <w:szCs w:val="16"/>
                    </w:rPr>
                    <w:t>・施工状況報告書添付（一軸圧縮試験結果含む</w:t>
                  </w:r>
                  <w:r w:rsidR="005A073B" w:rsidRPr="00D7667F">
                    <w:rPr>
                      <w:rFonts w:hint="eastAsia"/>
                      <w:sz w:val="16"/>
                      <w:szCs w:val="16"/>
                    </w:rPr>
                    <w:t>。</w:t>
                  </w:r>
                  <w:r w:rsidRPr="00D7667F">
                    <w:rPr>
                      <w:rFonts w:hint="eastAsia"/>
                      <w:sz w:val="16"/>
                      <w:szCs w:val="16"/>
                    </w:rPr>
                    <w:t>）</w:t>
                  </w:r>
                </w:p>
                <w:p w14:paraId="55DE3D61" w14:textId="77777777" w:rsidR="00032D69" w:rsidRPr="00D7667F" w:rsidRDefault="00032D69" w:rsidP="001C12F7">
                  <w:pPr>
                    <w:spacing w:line="0" w:lineRule="atLeast"/>
                    <w:ind w:firstLineChars="200" w:firstLine="320"/>
                    <w:rPr>
                      <w:rFonts w:ascii="ＭＳ ゴシック" w:eastAsia="ＭＳ ゴシック" w:hAnsi="ＭＳ ゴシック"/>
                      <w:sz w:val="16"/>
                      <w:szCs w:val="16"/>
                    </w:rPr>
                  </w:pPr>
                  <w:r w:rsidRPr="00D7667F">
                    <w:rPr>
                      <w:rFonts w:hint="eastAsia"/>
                      <w:sz w:val="16"/>
                      <w:szCs w:val="16"/>
                    </w:rPr>
                    <w:t>※中間又は完了検査申請時</w:t>
                  </w:r>
                </w:p>
              </w:tc>
            </w:tr>
            <w:tr w:rsidR="00032D69" w:rsidRPr="00D7667F" w14:paraId="0F7BFDE8" w14:textId="77777777" w:rsidTr="001C12F7">
              <w:trPr>
                <w:trHeight w:val="1687"/>
              </w:trPr>
              <w:tc>
                <w:tcPr>
                  <w:tcW w:w="4193" w:type="dxa"/>
                  <w:tcBorders>
                    <w:bottom w:val="single" w:sz="4" w:space="0" w:color="auto"/>
                  </w:tcBorders>
                </w:tcPr>
                <w:p w14:paraId="0638CD12" w14:textId="77777777" w:rsidR="00032D69" w:rsidRPr="00D7667F" w:rsidRDefault="00032D69" w:rsidP="00826D74">
                  <w:pPr>
                    <w:spacing w:line="0" w:lineRule="atLeast"/>
                    <w:rPr>
                      <w:rFonts w:ascii="ＭＳ ゴシック" w:eastAsia="ＭＳ ゴシック" w:hAnsi="ＭＳ ゴシック"/>
                      <w:sz w:val="16"/>
                      <w:szCs w:val="16"/>
                    </w:rPr>
                  </w:pPr>
                  <w:r w:rsidRPr="00D7667F">
                    <w:rPr>
                      <w:rFonts w:ascii="ＭＳ ゴシック" w:eastAsia="ＭＳ ゴシック" w:hAnsi="ＭＳ ゴシック" w:hint="eastAsia"/>
                      <w:b/>
                      <w:sz w:val="20"/>
                      <w:szCs w:val="20"/>
                    </w:rPr>
                    <w:t>□</w:t>
                  </w:r>
                  <w:r w:rsidRPr="00D7667F">
                    <w:rPr>
                      <w:rFonts w:ascii="ＭＳ ゴシック" w:eastAsia="ＭＳ ゴシック" w:hAnsi="ＭＳ ゴシック" w:hint="eastAsia"/>
                      <w:sz w:val="16"/>
                      <w:szCs w:val="16"/>
                    </w:rPr>
                    <w:t>②深層（柱状）改良の場合</w:t>
                  </w:r>
                </w:p>
                <w:p w14:paraId="4C1FE2B0" w14:textId="77777777" w:rsidR="00032D69" w:rsidRPr="00D7667F" w:rsidRDefault="00032D69" w:rsidP="00626CCE">
                  <w:pPr>
                    <w:spacing w:line="0" w:lineRule="atLeast"/>
                    <w:ind w:leftChars="67" w:left="321" w:hangingChars="100" w:hanging="160"/>
                    <w:rPr>
                      <w:sz w:val="16"/>
                      <w:szCs w:val="16"/>
                    </w:rPr>
                  </w:pPr>
                  <w:r w:rsidRPr="00D7667F">
                    <w:rPr>
                      <w:rFonts w:hint="eastAsia"/>
                      <w:sz w:val="16"/>
                      <w:szCs w:val="16"/>
                    </w:rPr>
                    <w:t>・</w:t>
                  </w:r>
                  <w:r w:rsidR="005A073B" w:rsidRPr="00D7667F">
                    <w:rPr>
                      <w:rFonts w:hint="eastAsia"/>
                      <w:sz w:val="16"/>
                      <w:szCs w:val="16"/>
                    </w:rPr>
                    <w:t>『</w:t>
                  </w:r>
                  <w:r w:rsidRPr="00D7667F">
                    <w:rPr>
                      <w:rFonts w:hint="eastAsia"/>
                      <w:sz w:val="16"/>
                      <w:szCs w:val="16"/>
                    </w:rPr>
                    <w:t>建築物のための改良地盤の設計及び品質管理指針</w:t>
                  </w:r>
                  <w:r w:rsidR="005A073B" w:rsidRPr="00D7667F">
                    <w:rPr>
                      <w:rFonts w:hint="eastAsia"/>
                      <w:sz w:val="16"/>
                      <w:szCs w:val="16"/>
                    </w:rPr>
                    <w:t>』</w:t>
                  </w:r>
                  <w:r w:rsidRPr="00D7667F">
                    <w:rPr>
                      <w:rFonts w:hint="eastAsia"/>
                      <w:sz w:val="16"/>
                      <w:szCs w:val="16"/>
                    </w:rPr>
                    <w:t>（日本建築</w:t>
                  </w:r>
                  <w:r w:rsidR="003948D1" w:rsidRPr="00D7667F">
                    <w:rPr>
                      <w:rFonts w:hint="eastAsia"/>
                      <w:sz w:val="16"/>
                      <w:szCs w:val="16"/>
                    </w:rPr>
                    <w:t>センター</w:t>
                  </w:r>
                  <w:r w:rsidRPr="00D7667F">
                    <w:rPr>
                      <w:rFonts w:hint="eastAsia"/>
                      <w:sz w:val="16"/>
                      <w:szCs w:val="16"/>
                    </w:rPr>
                    <w:t>発行）による。</w:t>
                  </w:r>
                </w:p>
                <w:p w14:paraId="7E4847C9" w14:textId="77777777" w:rsidR="00032D69" w:rsidRPr="00D7667F" w:rsidRDefault="00032D69" w:rsidP="001C12F7">
                  <w:pPr>
                    <w:spacing w:line="0" w:lineRule="atLeast"/>
                    <w:ind w:firstLineChars="100" w:firstLine="160"/>
                    <w:rPr>
                      <w:sz w:val="16"/>
                      <w:szCs w:val="16"/>
                    </w:rPr>
                  </w:pPr>
                  <w:r w:rsidRPr="00D7667F">
                    <w:rPr>
                      <w:rFonts w:hint="eastAsia"/>
                      <w:sz w:val="16"/>
                      <w:szCs w:val="16"/>
                    </w:rPr>
                    <w:t>・地盤調査報告書添付</w:t>
                  </w:r>
                </w:p>
                <w:p w14:paraId="35F6DFA8" w14:textId="77777777" w:rsidR="00032D69" w:rsidRPr="00D7667F" w:rsidRDefault="00032D69" w:rsidP="00626CCE">
                  <w:pPr>
                    <w:spacing w:line="0" w:lineRule="atLeast"/>
                    <w:ind w:leftChars="67" w:left="321" w:hangingChars="100" w:hanging="160"/>
                    <w:rPr>
                      <w:sz w:val="16"/>
                      <w:szCs w:val="16"/>
                    </w:rPr>
                  </w:pPr>
                  <w:r w:rsidRPr="00D7667F">
                    <w:rPr>
                      <w:rFonts w:hint="eastAsia"/>
                      <w:sz w:val="16"/>
                      <w:szCs w:val="16"/>
                    </w:rPr>
                    <w:t>・計算書及び計画図添付（改良の位置、径、本数、長さ及び設計基準強度記入）</w:t>
                  </w:r>
                </w:p>
                <w:p w14:paraId="5AEF10C3" w14:textId="77777777" w:rsidR="00032D69" w:rsidRPr="00D7667F" w:rsidRDefault="00032D69" w:rsidP="001C12F7">
                  <w:pPr>
                    <w:spacing w:line="0" w:lineRule="atLeast"/>
                    <w:ind w:firstLineChars="100" w:firstLine="160"/>
                    <w:rPr>
                      <w:sz w:val="16"/>
                      <w:szCs w:val="16"/>
                    </w:rPr>
                  </w:pPr>
                  <w:r w:rsidRPr="00D7667F">
                    <w:rPr>
                      <w:rFonts w:hint="eastAsia"/>
                      <w:sz w:val="16"/>
                      <w:szCs w:val="16"/>
                    </w:rPr>
                    <w:t>・施工状況報告書添付（一軸圧縮試験結果含む</w:t>
                  </w:r>
                  <w:r w:rsidR="005A073B" w:rsidRPr="00D7667F">
                    <w:rPr>
                      <w:rFonts w:hint="eastAsia"/>
                      <w:sz w:val="16"/>
                      <w:szCs w:val="16"/>
                    </w:rPr>
                    <w:t>。</w:t>
                  </w:r>
                  <w:r w:rsidRPr="00D7667F">
                    <w:rPr>
                      <w:rFonts w:hint="eastAsia"/>
                      <w:sz w:val="16"/>
                      <w:szCs w:val="16"/>
                    </w:rPr>
                    <w:t>）</w:t>
                  </w:r>
                </w:p>
                <w:p w14:paraId="2062F5CA" w14:textId="77777777" w:rsidR="00032D69" w:rsidRPr="00D7667F" w:rsidRDefault="00032D69" w:rsidP="001C12F7">
                  <w:pPr>
                    <w:spacing w:line="0" w:lineRule="atLeast"/>
                    <w:ind w:firstLineChars="200" w:firstLine="320"/>
                    <w:rPr>
                      <w:sz w:val="16"/>
                      <w:szCs w:val="16"/>
                    </w:rPr>
                  </w:pPr>
                  <w:r w:rsidRPr="00D7667F">
                    <w:rPr>
                      <w:rFonts w:hint="eastAsia"/>
                      <w:sz w:val="16"/>
                      <w:szCs w:val="16"/>
                    </w:rPr>
                    <w:t>※中間又は完了検査申請時</w:t>
                  </w:r>
                </w:p>
              </w:tc>
            </w:tr>
            <w:tr w:rsidR="00032D69" w:rsidRPr="00D7667F" w14:paraId="55641498" w14:textId="77777777" w:rsidTr="001C12F7">
              <w:trPr>
                <w:trHeight w:val="1838"/>
              </w:trPr>
              <w:tc>
                <w:tcPr>
                  <w:tcW w:w="4193" w:type="dxa"/>
                  <w:tcBorders>
                    <w:bottom w:val="single" w:sz="4" w:space="0" w:color="auto"/>
                  </w:tcBorders>
                </w:tcPr>
                <w:p w14:paraId="22C8779D" w14:textId="77777777" w:rsidR="00032D69" w:rsidRPr="00D7667F" w:rsidRDefault="00BE7ECB" w:rsidP="00826D74">
                  <w:pPr>
                    <w:spacing w:line="0" w:lineRule="atLeast"/>
                    <w:rPr>
                      <w:rFonts w:ascii="ＭＳ ゴシック" w:eastAsia="ＭＳ ゴシック" w:hAnsi="ＭＳ ゴシック"/>
                      <w:sz w:val="16"/>
                      <w:szCs w:val="16"/>
                    </w:rPr>
                  </w:pPr>
                  <w:r w:rsidRPr="00D7667F">
                    <w:rPr>
                      <w:rFonts w:ascii="ＭＳ ゴシック" w:eastAsia="ＭＳ ゴシック" w:hAnsi="ＭＳ ゴシック" w:hint="eastAsia"/>
                      <w:b/>
                      <w:sz w:val="20"/>
                      <w:szCs w:val="20"/>
                    </w:rPr>
                    <w:t>□</w:t>
                  </w:r>
                  <w:r w:rsidR="00032D69" w:rsidRPr="00D7667F">
                    <w:rPr>
                      <w:rFonts w:ascii="ＭＳ ゴシック" w:eastAsia="ＭＳ ゴシック" w:hAnsi="ＭＳ ゴシック" w:hint="eastAsia"/>
                      <w:sz w:val="16"/>
                      <w:szCs w:val="16"/>
                    </w:rPr>
                    <w:t>③細径鋼管杭の場合</w:t>
                  </w:r>
                </w:p>
                <w:p w14:paraId="7FA17CB3" w14:textId="77777777" w:rsidR="00032D69" w:rsidRPr="00D7667F" w:rsidRDefault="00032D69" w:rsidP="00626CCE">
                  <w:pPr>
                    <w:spacing w:line="0" w:lineRule="atLeast"/>
                    <w:ind w:leftChars="67" w:left="321" w:hangingChars="100" w:hanging="160"/>
                    <w:rPr>
                      <w:sz w:val="16"/>
                      <w:szCs w:val="16"/>
                    </w:rPr>
                  </w:pPr>
                  <w:r w:rsidRPr="00D7667F">
                    <w:rPr>
                      <w:rFonts w:hint="eastAsia"/>
                      <w:sz w:val="16"/>
                      <w:szCs w:val="16"/>
                    </w:rPr>
                    <w:t>・</w:t>
                  </w:r>
                  <w:r w:rsidR="005A073B" w:rsidRPr="00D7667F">
                    <w:rPr>
                      <w:rFonts w:hint="eastAsia"/>
                      <w:sz w:val="16"/>
                      <w:szCs w:val="16"/>
                    </w:rPr>
                    <w:t>『</w:t>
                  </w:r>
                  <w:r w:rsidRPr="00D7667F">
                    <w:rPr>
                      <w:rFonts w:hint="eastAsia"/>
                      <w:sz w:val="16"/>
                      <w:szCs w:val="16"/>
                    </w:rPr>
                    <w:t>小規模建築物基礎設計指針</w:t>
                  </w:r>
                  <w:r w:rsidR="005A073B" w:rsidRPr="00D7667F">
                    <w:rPr>
                      <w:rFonts w:hint="eastAsia"/>
                      <w:sz w:val="16"/>
                      <w:szCs w:val="16"/>
                    </w:rPr>
                    <w:t>』</w:t>
                  </w:r>
                  <w:r w:rsidRPr="00D7667F">
                    <w:rPr>
                      <w:rFonts w:hint="eastAsia"/>
                      <w:sz w:val="16"/>
                      <w:szCs w:val="16"/>
                    </w:rPr>
                    <w:t>（日本建築学会発行）による。</w:t>
                  </w:r>
                </w:p>
                <w:p w14:paraId="7139E7D8" w14:textId="77777777" w:rsidR="00032D69" w:rsidRPr="00D7667F" w:rsidRDefault="00032D69" w:rsidP="001C12F7">
                  <w:pPr>
                    <w:spacing w:line="0" w:lineRule="atLeast"/>
                    <w:ind w:firstLineChars="100" w:firstLine="160"/>
                    <w:rPr>
                      <w:sz w:val="16"/>
                      <w:szCs w:val="16"/>
                    </w:rPr>
                  </w:pPr>
                  <w:r w:rsidRPr="00D7667F">
                    <w:rPr>
                      <w:rFonts w:hint="eastAsia"/>
                      <w:sz w:val="16"/>
                      <w:szCs w:val="16"/>
                    </w:rPr>
                    <w:t>・地盤調査報告書添付</w:t>
                  </w:r>
                </w:p>
                <w:p w14:paraId="55803D62" w14:textId="77777777" w:rsidR="00032D69" w:rsidRPr="00D7667F" w:rsidRDefault="00032D69" w:rsidP="00626CCE">
                  <w:pPr>
                    <w:spacing w:line="0" w:lineRule="atLeast"/>
                    <w:ind w:leftChars="67" w:left="321" w:hangingChars="100" w:hanging="160"/>
                    <w:rPr>
                      <w:sz w:val="16"/>
                      <w:szCs w:val="16"/>
                    </w:rPr>
                  </w:pPr>
                  <w:r w:rsidRPr="00D7667F">
                    <w:rPr>
                      <w:rFonts w:hint="eastAsia"/>
                      <w:sz w:val="16"/>
                      <w:szCs w:val="16"/>
                    </w:rPr>
                    <w:t>・計算書及び計画図添付（杭の位置、径、本数及び長さ記入）</w:t>
                  </w:r>
                </w:p>
                <w:p w14:paraId="33BFB271" w14:textId="77777777" w:rsidR="00032D69" w:rsidRPr="00D7667F" w:rsidRDefault="00C8283B" w:rsidP="0053553C">
                  <w:pPr>
                    <w:spacing w:line="0" w:lineRule="atLeast"/>
                    <w:ind w:leftChars="67" w:left="321" w:hangingChars="100" w:hanging="160"/>
                    <w:rPr>
                      <w:sz w:val="16"/>
                      <w:szCs w:val="16"/>
                    </w:rPr>
                  </w:pPr>
                  <w:r>
                    <w:rPr>
                      <w:rFonts w:hint="eastAsia"/>
                      <w:sz w:val="16"/>
                      <w:szCs w:val="16"/>
                    </w:rPr>
                    <w:t>・</w:t>
                  </w:r>
                  <w:r w:rsidR="0053553C">
                    <w:rPr>
                      <w:rFonts w:hint="eastAsia"/>
                      <w:sz w:val="16"/>
                      <w:szCs w:val="16"/>
                    </w:rPr>
                    <w:t>認定及び性能評価杭の場合は</w:t>
                  </w:r>
                  <w:r>
                    <w:rPr>
                      <w:rFonts w:hint="eastAsia"/>
                      <w:sz w:val="16"/>
                      <w:szCs w:val="16"/>
                    </w:rPr>
                    <w:t>杭の認定書等添付（</w:t>
                  </w:r>
                  <w:r w:rsidR="00032D69" w:rsidRPr="00D7667F">
                    <w:rPr>
                      <w:rFonts w:hint="eastAsia"/>
                      <w:sz w:val="16"/>
                      <w:szCs w:val="16"/>
                    </w:rPr>
                    <w:t>認定・評価番号及び認定・評価条件等）</w:t>
                  </w:r>
                </w:p>
                <w:p w14:paraId="5C2D6AB9" w14:textId="77777777" w:rsidR="00032D69" w:rsidRPr="00D7667F" w:rsidRDefault="00032D69" w:rsidP="001C12F7">
                  <w:pPr>
                    <w:spacing w:line="0" w:lineRule="atLeast"/>
                    <w:ind w:firstLineChars="100" w:firstLine="160"/>
                    <w:rPr>
                      <w:sz w:val="16"/>
                      <w:szCs w:val="16"/>
                    </w:rPr>
                  </w:pPr>
                  <w:r w:rsidRPr="00D7667F">
                    <w:rPr>
                      <w:rFonts w:hint="eastAsia"/>
                      <w:sz w:val="16"/>
                      <w:szCs w:val="16"/>
                    </w:rPr>
                    <w:t>・施工状況報告書添付</w:t>
                  </w:r>
                  <w:r w:rsidRPr="00D7667F">
                    <w:rPr>
                      <w:sz w:val="16"/>
                      <w:szCs w:val="16"/>
                    </w:rPr>
                    <w:t xml:space="preserve"> ※中間又は完了検査申請時</w:t>
                  </w:r>
                </w:p>
              </w:tc>
            </w:tr>
            <w:tr w:rsidR="00032D69" w:rsidRPr="003C1DCB" w14:paraId="73E76538" w14:textId="77777777" w:rsidTr="001C12F7">
              <w:trPr>
                <w:trHeight w:val="219"/>
              </w:trPr>
              <w:tc>
                <w:tcPr>
                  <w:tcW w:w="4193" w:type="dxa"/>
                </w:tcPr>
                <w:p w14:paraId="7B76FFCE" w14:textId="77777777" w:rsidR="00032D69" w:rsidRPr="003C1DCB" w:rsidRDefault="00032D69" w:rsidP="00826D74">
                  <w:pPr>
                    <w:spacing w:line="0" w:lineRule="atLeast"/>
                    <w:rPr>
                      <w:rFonts w:ascii="ＭＳ ゴシック" w:eastAsia="ＭＳ ゴシック" w:hAnsi="ＭＳ ゴシック"/>
                      <w:sz w:val="16"/>
                      <w:szCs w:val="16"/>
                    </w:rPr>
                  </w:pPr>
                  <w:r w:rsidRPr="003C1DCB">
                    <w:rPr>
                      <w:rFonts w:ascii="ＭＳ ゴシック" w:eastAsia="ＭＳ ゴシック" w:hAnsi="ＭＳ ゴシック" w:hint="eastAsia"/>
                      <w:b/>
                      <w:sz w:val="20"/>
                      <w:szCs w:val="20"/>
                    </w:rPr>
                    <w:t>□</w:t>
                  </w:r>
                  <w:r w:rsidRPr="003C1DCB">
                    <w:rPr>
                      <w:rFonts w:ascii="ＭＳ ゴシック" w:eastAsia="ＭＳ ゴシック" w:hAnsi="ＭＳ ゴシック" w:hint="eastAsia"/>
                      <w:sz w:val="16"/>
                      <w:szCs w:val="16"/>
                    </w:rPr>
                    <w:t>④その他の地盤補強⇒</w:t>
                  </w:r>
                  <w:r w:rsidR="00860103" w:rsidRPr="003C1DCB">
                    <w:rPr>
                      <w:rFonts w:ascii="ＭＳ ゴシック" w:eastAsia="ＭＳ ゴシック" w:hAnsi="ＭＳ ゴシック" w:hint="eastAsia"/>
                      <w:sz w:val="16"/>
                      <w:szCs w:val="16"/>
                    </w:rPr>
                    <w:t>（</w:t>
                  </w:r>
                  <w:r w:rsidRPr="003C1DCB">
                    <w:rPr>
                      <w:rFonts w:ascii="ＭＳ ゴシック" w:eastAsia="ＭＳ ゴシック" w:hAnsi="ＭＳ ゴシック" w:hint="eastAsia"/>
                      <w:sz w:val="16"/>
                      <w:szCs w:val="16"/>
                    </w:rPr>
                    <w:t>＿＿＿＿＿＿＿＿＿工法</w:t>
                  </w:r>
                  <w:r w:rsidR="00860103" w:rsidRPr="003C1DCB">
                    <w:rPr>
                      <w:rFonts w:ascii="ＭＳ ゴシック" w:eastAsia="ＭＳ ゴシック" w:hAnsi="ＭＳ ゴシック" w:hint="eastAsia"/>
                      <w:sz w:val="16"/>
                      <w:szCs w:val="16"/>
                    </w:rPr>
                    <w:t>）</w:t>
                  </w:r>
                </w:p>
                <w:p w14:paraId="1F4073F4" w14:textId="77777777" w:rsidR="00C72210" w:rsidRPr="003C1DCB" w:rsidRDefault="00032D69" w:rsidP="001C12F7">
                  <w:pPr>
                    <w:spacing w:line="0" w:lineRule="atLeast"/>
                    <w:ind w:firstLineChars="100" w:firstLine="160"/>
                    <w:rPr>
                      <w:rFonts w:ascii="ＭＳ ゴシック" w:eastAsia="ＭＳ ゴシック" w:hAnsi="ＭＳ ゴシック"/>
                      <w:sz w:val="16"/>
                      <w:szCs w:val="16"/>
                    </w:rPr>
                  </w:pPr>
                  <w:r w:rsidRPr="003C1DCB">
                    <w:rPr>
                      <w:rFonts w:ascii="ＭＳ ゴシック" w:eastAsia="ＭＳ ゴシック" w:hAnsi="ＭＳ ゴシック" w:hint="eastAsia"/>
                      <w:sz w:val="16"/>
                      <w:szCs w:val="16"/>
                    </w:rPr>
                    <w:t>・</w:t>
                  </w:r>
                  <w:r w:rsidR="00C72210" w:rsidRPr="003C1DCB">
                    <w:rPr>
                      <w:rFonts w:ascii="ＭＳ ゴシック" w:eastAsia="ＭＳ ゴシック" w:hAnsi="ＭＳ ゴシック" w:hint="eastAsia"/>
                      <w:sz w:val="16"/>
                      <w:szCs w:val="16"/>
                    </w:rPr>
                    <w:t>申請受付窓口で確認のこと。</w:t>
                  </w:r>
                </w:p>
                <w:p w14:paraId="06AD23B2" w14:textId="77777777" w:rsidR="00032D69" w:rsidRPr="003C1DCB" w:rsidRDefault="00C72210" w:rsidP="001C12F7">
                  <w:pPr>
                    <w:spacing w:line="0" w:lineRule="atLeast"/>
                    <w:ind w:firstLineChars="100" w:firstLine="160"/>
                    <w:rPr>
                      <w:sz w:val="16"/>
                      <w:szCs w:val="16"/>
                    </w:rPr>
                  </w:pPr>
                  <w:r w:rsidRPr="003C1DCB">
                    <w:rPr>
                      <w:rFonts w:hint="eastAsia"/>
                      <w:sz w:val="16"/>
                      <w:szCs w:val="16"/>
                    </w:rPr>
                    <w:t>・</w:t>
                  </w:r>
                  <w:r w:rsidR="00032D69" w:rsidRPr="003C1DCB">
                    <w:rPr>
                      <w:rFonts w:hint="eastAsia"/>
                      <w:sz w:val="16"/>
                      <w:szCs w:val="16"/>
                    </w:rPr>
                    <w:t>地盤調査報告書添付</w:t>
                  </w:r>
                </w:p>
                <w:p w14:paraId="3B3F2527" w14:textId="77777777" w:rsidR="00032D69" w:rsidRPr="003C1DCB" w:rsidRDefault="00032D69" w:rsidP="00626CCE">
                  <w:pPr>
                    <w:spacing w:line="0" w:lineRule="atLeast"/>
                    <w:ind w:leftChars="67" w:left="321" w:hangingChars="100" w:hanging="160"/>
                    <w:rPr>
                      <w:sz w:val="16"/>
                      <w:szCs w:val="16"/>
                    </w:rPr>
                  </w:pPr>
                  <w:r w:rsidRPr="003C1DCB">
                    <w:rPr>
                      <w:rFonts w:hint="eastAsia"/>
                      <w:sz w:val="16"/>
                      <w:szCs w:val="16"/>
                    </w:rPr>
                    <w:t>・計算書、計画設計図書及び特記仕様書を添付</w:t>
                  </w:r>
                </w:p>
                <w:p w14:paraId="00811992" w14:textId="77777777" w:rsidR="00032D69" w:rsidRPr="003C1DCB" w:rsidRDefault="00032D69" w:rsidP="00626CCE">
                  <w:pPr>
                    <w:spacing w:line="0" w:lineRule="atLeast"/>
                    <w:ind w:leftChars="67" w:left="321" w:hangingChars="100" w:hanging="160"/>
                    <w:rPr>
                      <w:sz w:val="16"/>
                      <w:szCs w:val="16"/>
                    </w:rPr>
                  </w:pPr>
                  <w:r w:rsidRPr="003C1DCB">
                    <w:rPr>
                      <w:rFonts w:hint="eastAsia"/>
                      <w:sz w:val="16"/>
                      <w:szCs w:val="16"/>
                    </w:rPr>
                    <w:t>・技術審査証明又は技術性能証明書等を添付</w:t>
                  </w:r>
                </w:p>
                <w:p w14:paraId="73BEA5B1" w14:textId="77777777" w:rsidR="00032D69" w:rsidRPr="003C1DCB" w:rsidRDefault="00032D69" w:rsidP="001C12F7">
                  <w:pPr>
                    <w:spacing w:line="0" w:lineRule="atLeast"/>
                    <w:ind w:firstLineChars="100" w:firstLine="160"/>
                    <w:rPr>
                      <w:sz w:val="16"/>
                      <w:szCs w:val="16"/>
                    </w:rPr>
                  </w:pPr>
                  <w:r w:rsidRPr="003C1DCB">
                    <w:rPr>
                      <w:rFonts w:hint="eastAsia"/>
                      <w:sz w:val="16"/>
                      <w:szCs w:val="16"/>
                    </w:rPr>
                    <w:t>・施工状況報告書添付</w:t>
                  </w:r>
                  <w:r w:rsidRPr="003C1DCB">
                    <w:rPr>
                      <w:sz w:val="16"/>
                      <w:szCs w:val="16"/>
                    </w:rPr>
                    <w:t xml:space="preserve"> ※中間又は完了検査申請時</w:t>
                  </w:r>
                </w:p>
              </w:tc>
            </w:tr>
          </w:tbl>
          <w:p w14:paraId="0F230CB5" w14:textId="77777777" w:rsidR="00032D69" w:rsidRPr="003C1DCB" w:rsidRDefault="00032D69" w:rsidP="00560E8E">
            <w:pPr>
              <w:spacing w:line="0" w:lineRule="atLeast"/>
              <w:ind w:left="160" w:hangingChars="100" w:hanging="160"/>
              <w:rPr>
                <w:sz w:val="16"/>
                <w:szCs w:val="16"/>
              </w:rPr>
            </w:pPr>
            <w:r w:rsidRPr="003C1DCB">
              <w:rPr>
                <w:rFonts w:hint="eastAsia"/>
                <w:sz w:val="16"/>
                <w:szCs w:val="16"/>
              </w:rPr>
              <w:t>※上記図書は「小規模建築物の基礎設計～完了検査までのフロー」に基づき提出する。（７．参照）</w:t>
            </w:r>
          </w:p>
          <w:p w14:paraId="4EAB3CDE" w14:textId="77777777" w:rsidR="00032D69" w:rsidRPr="00D7667F" w:rsidRDefault="00032D69" w:rsidP="005A073B">
            <w:pPr>
              <w:spacing w:line="0" w:lineRule="atLeast"/>
              <w:ind w:left="160" w:hangingChars="100" w:hanging="160"/>
              <w:rPr>
                <w:rFonts w:ascii="ＭＳ ゴシック" w:eastAsia="ＭＳ ゴシック" w:hAnsi="ＭＳ ゴシック"/>
              </w:rPr>
            </w:pPr>
            <w:r w:rsidRPr="003C1DCB">
              <w:rPr>
                <w:rFonts w:hint="eastAsia"/>
                <w:sz w:val="16"/>
                <w:szCs w:val="16"/>
              </w:rPr>
              <w:t>※補強範囲、杭の位置、本数、杭径、杭長、補強方法等</w:t>
            </w:r>
            <w:r w:rsidRPr="00D7667F">
              <w:rPr>
                <w:rFonts w:hint="eastAsia"/>
                <w:sz w:val="16"/>
                <w:szCs w:val="16"/>
              </w:rPr>
              <w:t>について、基礎伏図等を利用し明記することも可</w:t>
            </w:r>
          </w:p>
        </w:tc>
        <w:tc>
          <w:tcPr>
            <w:tcW w:w="5522" w:type="dxa"/>
            <w:gridSpan w:val="2"/>
            <w:vMerge/>
            <w:tcBorders>
              <w:bottom w:val="single" w:sz="4" w:space="0" w:color="auto"/>
            </w:tcBorders>
          </w:tcPr>
          <w:p w14:paraId="1A4AE492" w14:textId="77777777" w:rsidR="00032D69" w:rsidRPr="00D7667F" w:rsidRDefault="00032D69" w:rsidP="00202428">
            <w:pPr>
              <w:spacing w:line="0" w:lineRule="atLeast"/>
              <w:ind w:left="160" w:hangingChars="100" w:hanging="160"/>
              <w:rPr>
                <w:sz w:val="16"/>
                <w:szCs w:val="16"/>
              </w:rPr>
            </w:pPr>
          </w:p>
        </w:tc>
      </w:tr>
      <w:tr w:rsidR="00032D69" w:rsidRPr="00D7667F" w14:paraId="76539398" w14:textId="77777777" w:rsidTr="00626CCE">
        <w:trPr>
          <w:trHeight w:val="56"/>
        </w:trPr>
        <w:tc>
          <w:tcPr>
            <w:tcW w:w="4468" w:type="dxa"/>
            <w:vMerge/>
          </w:tcPr>
          <w:p w14:paraId="264D44A8" w14:textId="77777777" w:rsidR="00032D69" w:rsidRPr="00D7667F" w:rsidRDefault="00032D69" w:rsidP="00D60472">
            <w:pPr>
              <w:spacing w:line="0" w:lineRule="atLeast"/>
              <w:rPr>
                <w:rFonts w:ascii="ＭＳ ゴシック" w:eastAsia="ＭＳ ゴシック" w:hAnsi="ＭＳ ゴシック"/>
                <w:sz w:val="16"/>
                <w:szCs w:val="16"/>
              </w:rPr>
            </w:pPr>
          </w:p>
        </w:tc>
        <w:tc>
          <w:tcPr>
            <w:tcW w:w="5522" w:type="dxa"/>
            <w:gridSpan w:val="2"/>
            <w:tcBorders>
              <w:bottom w:val="single" w:sz="4" w:space="0" w:color="auto"/>
            </w:tcBorders>
          </w:tcPr>
          <w:p w14:paraId="7D4FB805" w14:textId="77777777" w:rsidR="00032D69" w:rsidRPr="00D7667F" w:rsidRDefault="00032D69" w:rsidP="00C66D69">
            <w:pPr>
              <w:spacing w:line="0" w:lineRule="atLeast"/>
              <w:rPr>
                <w:sz w:val="16"/>
                <w:szCs w:val="16"/>
              </w:rPr>
            </w:pPr>
            <w:r w:rsidRPr="00D7667F">
              <w:rPr>
                <w:rFonts w:ascii="ＭＳ ゴシック" w:eastAsia="ＭＳ ゴシック" w:hAnsi="ＭＳ ゴシック" w:hint="eastAsia"/>
              </w:rPr>
              <w:t>６．その他</w:t>
            </w:r>
          </w:p>
        </w:tc>
      </w:tr>
      <w:tr w:rsidR="00032D69" w:rsidRPr="00D7667F" w14:paraId="26CAAC40" w14:textId="77777777" w:rsidTr="00A252D7">
        <w:trPr>
          <w:trHeight w:val="826"/>
        </w:trPr>
        <w:tc>
          <w:tcPr>
            <w:tcW w:w="4468" w:type="dxa"/>
            <w:vMerge/>
          </w:tcPr>
          <w:p w14:paraId="7F52311D" w14:textId="77777777" w:rsidR="00032D69" w:rsidRPr="00D7667F" w:rsidRDefault="00032D69" w:rsidP="00626CCE">
            <w:pPr>
              <w:spacing w:line="0" w:lineRule="atLeast"/>
              <w:ind w:left="240" w:hangingChars="100" w:hanging="240"/>
            </w:pPr>
          </w:p>
        </w:tc>
        <w:tc>
          <w:tcPr>
            <w:tcW w:w="5522" w:type="dxa"/>
            <w:gridSpan w:val="2"/>
            <w:tcBorders>
              <w:bottom w:val="single" w:sz="4" w:space="0" w:color="auto"/>
            </w:tcBorders>
          </w:tcPr>
          <w:p w14:paraId="0F333254" w14:textId="77777777" w:rsidR="00032D69" w:rsidRPr="00D7667F" w:rsidRDefault="00032D69" w:rsidP="00C66D69">
            <w:pPr>
              <w:spacing w:line="0" w:lineRule="atLeast"/>
              <w:rPr>
                <w:sz w:val="16"/>
                <w:szCs w:val="16"/>
              </w:rPr>
            </w:pPr>
            <w:r w:rsidRPr="00D7667F">
              <w:rPr>
                <w:rFonts w:hint="eastAsia"/>
                <w:sz w:val="16"/>
                <w:szCs w:val="16"/>
              </w:rPr>
              <w:t>・諸官庁への届出書類は遅滞なく提出すること。</w:t>
            </w:r>
          </w:p>
          <w:p w14:paraId="3A1E7FAE" w14:textId="77777777" w:rsidR="00032D69" w:rsidRPr="00D7667F" w:rsidRDefault="00032D69" w:rsidP="00C66D69">
            <w:pPr>
              <w:spacing w:line="0" w:lineRule="atLeast"/>
              <w:ind w:left="160" w:hangingChars="100" w:hanging="160"/>
              <w:rPr>
                <w:sz w:val="16"/>
                <w:szCs w:val="16"/>
              </w:rPr>
            </w:pPr>
            <w:r w:rsidRPr="00D7667F">
              <w:rPr>
                <w:rFonts w:hint="eastAsia"/>
                <w:sz w:val="16"/>
                <w:szCs w:val="16"/>
              </w:rPr>
              <w:t>・各試験の供試体は公的試験機関にて試験を行い工事監理者に報告すること。</w:t>
            </w:r>
          </w:p>
          <w:p w14:paraId="3F1514C5" w14:textId="77777777" w:rsidR="00032D69" w:rsidRPr="00D7667F" w:rsidRDefault="00032D69" w:rsidP="00A4658B">
            <w:pPr>
              <w:spacing w:line="0" w:lineRule="atLeast"/>
              <w:ind w:left="160" w:hangingChars="100" w:hanging="160"/>
            </w:pPr>
            <w:r w:rsidRPr="00D7667F">
              <w:rPr>
                <w:rFonts w:hint="eastAsia"/>
                <w:sz w:val="16"/>
                <w:szCs w:val="16"/>
              </w:rPr>
              <w:t>・必要に応じて記録写真を撮り保管すること。</w:t>
            </w:r>
          </w:p>
        </w:tc>
      </w:tr>
      <w:tr w:rsidR="00032D69" w:rsidRPr="00D7667F" w14:paraId="7BB0A48E" w14:textId="77777777" w:rsidTr="00A252D7">
        <w:trPr>
          <w:trHeight w:val="264"/>
        </w:trPr>
        <w:tc>
          <w:tcPr>
            <w:tcW w:w="4468" w:type="dxa"/>
            <w:vMerge/>
          </w:tcPr>
          <w:p w14:paraId="483ECF31" w14:textId="77777777" w:rsidR="00032D69" w:rsidRPr="00D7667F" w:rsidRDefault="00032D69" w:rsidP="00D60472">
            <w:pPr>
              <w:spacing w:line="0" w:lineRule="atLeast"/>
              <w:rPr>
                <w:sz w:val="16"/>
                <w:szCs w:val="16"/>
              </w:rPr>
            </w:pPr>
          </w:p>
        </w:tc>
        <w:tc>
          <w:tcPr>
            <w:tcW w:w="5522" w:type="dxa"/>
            <w:gridSpan w:val="2"/>
            <w:vAlign w:val="center"/>
          </w:tcPr>
          <w:p w14:paraId="2C9F70A1" w14:textId="77777777" w:rsidR="00032D69" w:rsidRPr="00D7667F" w:rsidRDefault="00032D69" w:rsidP="00004A0F">
            <w:pPr>
              <w:rPr>
                <w:rFonts w:ascii="ＭＳ ゴシック" w:eastAsia="ＭＳ ゴシック" w:hAnsi="ＭＳ ゴシック"/>
              </w:rPr>
            </w:pPr>
            <w:r w:rsidRPr="00D7667F">
              <w:rPr>
                <w:rFonts w:ascii="ＭＳ ゴシック" w:eastAsia="ＭＳ ゴシック" w:hAnsi="ＭＳ ゴシック" w:hint="eastAsia"/>
              </w:rPr>
              <w:t>７．</w:t>
            </w:r>
            <w:r w:rsidRPr="00D7667F">
              <w:rPr>
                <w:rFonts w:ascii="ＭＳ ゴシック" w:eastAsia="ＭＳ ゴシック" w:hAnsi="ＭＳ ゴシック" w:hint="eastAsia"/>
                <w:sz w:val="20"/>
                <w:szCs w:val="20"/>
              </w:rPr>
              <w:t>小規模建築物の基礎設計～完了検査までのフロー</w:t>
            </w:r>
          </w:p>
        </w:tc>
      </w:tr>
      <w:tr w:rsidR="00032D69" w:rsidRPr="00D7667F" w14:paraId="1AFCEF80" w14:textId="77777777" w:rsidTr="00626CCE">
        <w:trPr>
          <w:trHeight w:val="3374"/>
        </w:trPr>
        <w:tc>
          <w:tcPr>
            <w:tcW w:w="4468" w:type="dxa"/>
            <w:vMerge/>
          </w:tcPr>
          <w:p w14:paraId="42A5D425" w14:textId="77777777" w:rsidR="00032D69" w:rsidRPr="00D7667F" w:rsidRDefault="00032D69" w:rsidP="00D60472">
            <w:pPr>
              <w:spacing w:line="0" w:lineRule="atLeast"/>
              <w:rPr>
                <w:sz w:val="16"/>
                <w:szCs w:val="16"/>
              </w:rPr>
            </w:pPr>
          </w:p>
        </w:tc>
        <w:tc>
          <w:tcPr>
            <w:tcW w:w="5522" w:type="dxa"/>
            <w:gridSpan w:val="2"/>
          </w:tcPr>
          <w:p w14:paraId="6EC87351" w14:textId="0A4826E1" w:rsidR="00032D69" w:rsidRPr="00D7667F" w:rsidRDefault="00FC0321" w:rsidP="00910ACD">
            <w:r w:rsidRPr="003B3943">
              <w:rPr>
                <w:noProof/>
              </w:rPr>
              <w:drawing>
                <wp:inline distT="0" distB="0" distL="0" distR="0" wp14:anchorId="19F8D5AD" wp14:editId="61014F32">
                  <wp:extent cx="3381375" cy="4781550"/>
                  <wp:effectExtent l="0" t="0" r="0" b="0"/>
                  <wp:docPr id="1" name="図 2" descr="地盤フロー2209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地盤フロー220915.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4781550"/>
                          </a:xfrm>
                          <a:prstGeom prst="rect">
                            <a:avLst/>
                          </a:prstGeom>
                          <a:noFill/>
                          <a:ln>
                            <a:noFill/>
                          </a:ln>
                        </pic:spPr>
                      </pic:pic>
                    </a:graphicData>
                  </a:graphic>
                </wp:inline>
              </w:drawing>
            </w:r>
          </w:p>
        </w:tc>
      </w:tr>
      <w:tr w:rsidR="00032D69" w:rsidRPr="00D7667F" w14:paraId="5620028E" w14:textId="77777777" w:rsidTr="00626CCE">
        <w:trPr>
          <w:trHeight w:val="778"/>
        </w:trPr>
        <w:tc>
          <w:tcPr>
            <w:tcW w:w="4468" w:type="dxa"/>
            <w:vMerge/>
            <w:vAlign w:val="center"/>
          </w:tcPr>
          <w:p w14:paraId="747CCBC0" w14:textId="77777777" w:rsidR="00032D69" w:rsidRPr="00D7667F" w:rsidRDefault="00032D69" w:rsidP="00910ACD">
            <w:pPr>
              <w:spacing w:line="0" w:lineRule="atLeast"/>
              <w:rPr>
                <w:rFonts w:ascii="ＭＳ ゴシック" w:eastAsia="ＭＳ ゴシック" w:hAnsi="ＭＳ ゴシック"/>
              </w:rPr>
            </w:pPr>
          </w:p>
        </w:tc>
        <w:tc>
          <w:tcPr>
            <w:tcW w:w="2120" w:type="dxa"/>
          </w:tcPr>
          <w:p w14:paraId="72A1852D" w14:textId="77777777" w:rsidR="00032D69" w:rsidRPr="00D7667F" w:rsidRDefault="00032D69" w:rsidP="001F00E9">
            <w:pPr>
              <w:spacing w:line="0" w:lineRule="atLeast"/>
              <w:jc w:val="center"/>
              <w:rPr>
                <w:rFonts w:ascii="ＭＳ ゴシック" w:eastAsia="ＭＳ ゴシック" w:hAnsi="ＭＳ ゴシック"/>
                <w:sz w:val="20"/>
                <w:szCs w:val="20"/>
              </w:rPr>
            </w:pPr>
            <w:r w:rsidRPr="00D7667F">
              <w:rPr>
                <w:rFonts w:ascii="ＭＳ ゴシック" w:eastAsia="ＭＳ ゴシック" w:hAnsi="ＭＳ ゴシック" w:hint="eastAsia"/>
                <w:sz w:val="20"/>
                <w:szCs w:val="20"/>
              </w:rPr>
              <w:t>○○建築士</w:t>
            </w:r>
          </w:p>
          <w:p w14:paraId="397EF613" w14:textId="77777777" w:rsidR="00032D69" w:rsidRPr="00D7667F" w:rsidRDefault="00032D69" w:rsidP="001F00E9">
            <w:pPr>
              <w:spacing w:line="0" w:lineRule="atLeast"/>
              <w:jc w:val="center"/>
              <w:rPr>
                <w:rFonts w:ascii="ＭＳ ゴシック" w:eastAsia="ＭＳ ゴシック" w:hAnsi="ＭＳ ゴシック"/>
                <w:sz w:val="20"/>
                <w:szCs w:val="20"/>
              </w:rPr>
            </w:pPr>
            <w:r w:rsidRPr="00D7667F">
              <w:rPr>
                <w:rFonts w:ascii="ＭＳ ゴシック" w:eastAsia="ＭＳ ゴシック" w:hAnsi="ＭＳ ゴシック" w:hint="eastAsia"/>
                <w:sz w:val="20"/>
                <w:szCs w:val="20"/>
              </w:rPr>
              <w:t>○○登録</w:t>
            </w:r>
          </w:p>
          <w:p w14:paraId="56B311F0" w14:textId="77777777" w:rsidR="00032D69" w:rsidRPr="00D7667F" w:rsidRDefault="00032D69" w:rsidP="001F00E9">
            <w:pPr>
              <w:spacing w:line="0" w:lineRule="atLeast"/>
              <w:jc w:val="center"/>
            </w:pPr>
            <w:r w:rsidRPr="00D7667F">
              <w:rPr>
                <w:rFonts w:ascii="ＭＳ ゴシック" w:eastAsia="ＭＳ ゴシック" w:hAnsi="ＭＳ ゴシック" w:hint="eastAsia"/>
                <w:sz w:val="20"/>
                <w:szCs w:val="20"/>
              </w:rPr>
              <w:t>第○○○号</w:t>
            </w:r>
          </w:p>
        </w:tc>
        <w:tc>
          <w:tcPr>
            <w:tcW w:w="3402" w:type="dxa"/>
          </w:tcPr>
          <w:p w14:paraId="2EC418A1" w14:textId="77777777" w:rsidR="00032D69" w:rsidRPr="00D7667F" w:rsidRDefault="00032D69" w:rsidP="001F00E9">
            <w:pPr>
              <w:widowControl/>
              <w:spacing w:line="0" w:lineRule="atLeast"/>
              <w:jc w:val="left"/>
              <w:rPr>
                <w:rFonts w:ascii="ＭＳ ゴシック" w:eastAsia="ＭＳ ゴシック" w:hAnsi="ＭＳ ゴシック"/>
                <w:sz w:val="20"/>
                <w:szCs w:val="20"/>
              </w:rPr>
            </w:pPr>
            <w:r w:rsidRPr="00D7667F">
              <w:rPr>
                <w:rFonts w:ascii="ＭＳ ゴシック" w:eastAsia="ＭＳ ゴシック" w:hAnsi="ＭＳ ゴシック" w:hint="eastAsia"/>
                <w:sz w:val="20"/>
                <w:szCs w:val="20"/>
              </w:rPr>
              <w:t>氏名</w:t>
            </w:r>
          </w:p>
          <w:p w14:paraId="33F1964E" w14:textId="77777777" w:rsidR="00032D69" w:rsidRPr="00D7667F" w:rsidRDefault="00032D69" w:rsidP="001C12F7">
            <w:pPr>
              <w:spacing w:line="0" w:lineRule="atLeast"/>
              <w:jc w:val="left"/>
            </w:pPr>
            <w:r w:rsidRPr="00D7667F">
              <w:rPr>
                <w:rFonts w:ascii="ＭＳ ゴシック" w:eastAsia="ＭＳ ゴシック" w:hAnsi="ＭＳ ゴシック" w:hint="eastAsia"/>
                <w:sz w:val="20"/>
                <w:szCs w:val="20"/>
              </w:rPr>
              <w:t xml:space="preserve">　　　○○　○○　　</w:t>
            </w:r>
          </w:p>
        </w:tc>
      </w:tr>
    </w:tbl>
    <w:p w14:paraId="250EE1B9" w14:textId="77777777" w:rsidR="000C14B6" w:rsidRPr="00D7667F" w:rsidRDefault="000C14B6" w:rsidP="000973F2">
      <w:pPr>
        <w:jc w:val="center"/>
        <w:sectPr w:rsidR="000C14B6" w:rsidRPr="00D7667F" w:rsidSect="000448D7">
          <w:footerReference w:type="default" r:id="rId8"/>
          <w:pgSz w:w="11907" w:h="16839" w:code="9"/>
          <w:pgMar w:top="454" w:right="1134" w:bottom="454" w:left="1418" w:header="851" w:footer="227" w:gutter="0"/>
          <w:cols w:space="425"/>
          <w:docGrid w:type="lines" w:linePitch="360"/>
        </w:sect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1"/>
      </w:tblGrid>
      <w:tr w:rsidR="001F00E9" w:rsidRPr="00D7667F" w14:paraId="6CEC0D45" w14:textId="77777777" w:rsidTr="000C14B6">
        <w:trPr>
          <w:trHeight w:val="936"/>
        </w:trPr>
        <w:tc>
          <w:tcPr>
            <w:tcW w:w="9361" w:type="dxa"/>
            <w:tcBorders>
              <w:bottom w:val="dotted" w:sz="4" w:space="0" w:color="auto"/>
            </w:tcBorders>
            <w:vAlign w:val="center"/>
          </w:tcPr>
          <w:p w14:paraId="46F62B68" w14:textId="77777777" w:rsidR="001F00E9" w:rsidRPr="00D7667F" w:rsidRDefault="001F00E9" w:rsidP="000973F2">
            <w:pPr>
              <w:jc w:val="center"/>
            </w:pPr>
            <w:r w:rsidRPr="00D7667F">
              <w:rPr>
                <w:rFonts w:hint="eastAsia"/>
              </w:rPr>
              <w:lastRenderedPageBreak/>
              <w:t>（別紙）</w:t>
            </w:r>
            <w:r w:rsidRPr="00D7667F">
              <w:rPr>
                <w:rFonts w:ascii="ＭＳ ゴシック" w:eastAsia="ＭＳ ゴシック" w:hAnsi="ＭＳ ゴシック" w:hint="eastAsia"/>
              </w:rPr>
              <w:t>試掘で支持地盤を確認した場合の様式</w:t>
            </w:r>
          </w:p>
        </w:tc>
      </w:tr>
      <w:tr w:rsidR="001F00E9" w:rsidRPr="00D7667F" w14:paraId="7081A6D3" w14:textId="77777777" w:rsidTr="000C14B6">
        <w:trPr>
          <w:trHeight w:val="1500"/>
        </w:trPr>
        <w:tc>
          <w:tcPr>
            <w:tcW w:w="9361" w:type="dxa"/>
            <w:tcBorders>
              <w:top w:val="dotted" w:sz="4" w:space="0" w:color="auto"/>
              <w:bottom w:val="dotted" w:sz="4" w:space="0" w:color="auto"/>
            </w:tcBorders>
          </w:tcPr>
          <w:p w14:paraId="36C5FDC3" w14:textId="77777777" w:rsidR="001F00E9" w:rsidRPr="00D7667F" w:rsidRDefault="001F00E9" w:rsidP="00FC1F64">
            <w:r w:rsidRPr="00D7667F">
              <w:rPr>
                <w:rFonts w:hint="eastAsia"/>
              </w:rPr>
              <w:t>令第</w:t>
            </w:r>
            <w:r w:rsidRPr="00D7667F">
              <w:t>93条による地盤の区分</w:t>
            </w:r>
            <w:r w:rsidRPr="00D7667F">
              <w:rPr>
                <w:rFonts w:hint="eastAsia"/>
              </w:rPr>
              <w:t>（すべて記入する。）</w:t>
            </w:r>
          </w:p>
          <w:p w14:paraId="64A4F8AE" w14:textId="77777777" w:rsidR="001F00E9" w:rsidRPr="00D7667F" w:rsidRDefault="001F00E9" w:rsidP="000973F2">
            <w:pPr>
              <w:ind w:firstLineChars="200" w:firstLine="480"/>
            </w:pPr>
            <w:r w:rsidRPr="00D7667F">
              <w:rPr>
                <w:rFonts w:hint="eastAsia"/>
              </w:rPr>
              <w:t>①土質名＿＿＿＿＿＿＿＿</w:t>
            </w:r>
          </w:p>
          <w:p w14:paraId="27E5190F" w14:textId="77777777" w:rsidR="001F00E9" w:rsidRPr="00D7667F" w:rsidRDefault="001F00E9" w:rsidP="00FC1F64">
            <w:r w:rsidRPr="00D7667F">
              <w:rPr>
                <w:rFonts w:hint="eastAsia"/>
              </w:rPr>
              <w:t xml:space="preserve">　　②長期許容応力度＿＿＿＿＿＿ＫＮ／㎡</w:t>
            </w:r>
          </w:p>
          <w:p w14:paraId="1AFF12DE" w14:textId="77777777" w:rsidR="001F00E9" w:rsidRPr="00D7667F" w:rsidRDefault="001F00E9" w:rsidP="00FC1F64">
            <w:r w:rsidRPr="00D7667F">
              <w:rPr>
                <w:rFonts w:hint="eastAsia"/>
              </w:rPr>
              <w:t xml:space="preserve">　　③地盤が判断できる写真（以下すべてに添付する。）</w:t>
            </w:r>
          </w:p>
          <w:p w14:paraId="46838DE3" w14:textId="77777777" w:rsidR="007E0C06" w:rsidRPr="00D7667F" w:rsidRDefault="007E0C06" w:rsidP="00FC1F64">
            <w:r w:rsidRPr="00D7667F">
              <w:rPr>
                <w:rFonts w:hint="eastAsia"/>
              </w:rPr>
              <w:t xml:space="preserve">　　④考察</w:t>
            </w:r>
          </w:p>
          <w:tbl>
            <w:tblPr>
              <w:tblW w:w="0" w:type="auto"/>
              <w:tblInd w:w="7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995"/>
            </w:tblGrid>
            <w:tr w:rsidR="007E0C06" w:rsidRPr="00D7667F" w14:paraId="3121F4F1" w14:textId="77777777" w:rsidTr="007E0C06">
              <w:trPr>
                <w:trHeight w:val="1204"/>
              </w:trPr>
              <w:tc>
                <w:tcPr>
                  <w:tcW w:w="7995" w:type="dxa"/>
                </w:tcPr>
                <w:p w14:paraId="3FE722FE" w14:textId="77777777" w:rsidR="007E0C06" w:rsidRPr="00D7667F" w:rsidRDefault="007E0C06" w:rsidP="007E0C06"/>
                <w:p w14:paraId="213648D6" w14:textId="77777777" w:rsidR="007E0C06" w:rsidRPr="00D7667F" w:rsidRDefault="007E0C06" w:rsidP="007E0C06"/>
                <w:p w14:paraId="3A94F60F" w14:textId="77777777" w:rsidR="007E0C06" w:rsidRPr="00D7667F" w:rsidRDefault="007E0C06" w:rsidP="007E0C06"/>
                <w:p w14:paraId="7FB07FC0" w14:textId="77777777" w:rsidR="007E0C06" w:rsidRPr="00D7667F" w:rsidRDefault="007E0C06" w:rsidP="007E0C06"/>
              </w:tc>
            </w:tr>
          </w:tbl>
          <w:p w14:paraId="7EBE95B1" w14:textId="77777777" w:rsidR="007E0C06" w:rsidRPr="00D7667F" w:rsidRDefault="007E0C06" w:rsidP="00FC1F64"/>
        </w:tc>
      </w:tr>
      <w:tr w:rsidR="001F00E9" w:rsidRPr="00D7667F" w14:paraId="021654F7" w14:textId="77777777" w:rsidTr="000C14B6">
        <w:trPr>
          <w:trHeight w:val="5271"/>
        </w:trPr>
        <w:tc>
          <w:tcPr>
            <w:tcW w:w="9361" w:type="dxa"/>
            <w:tcBorders>
              <w:top w:val="dotted" w:sz="4" w:space="0" w:color="auto"/>
              <w:bottom w:val="dotted" w:sz="4" w:space="0" w:color="auto"/>
            </w:tcBorders>
          </w:tcPr>
          <w:p w14:paraId="38E9F2DA" w14:textId="77777777" w:rsidR="001F00E9" w:rsidRPr="00D7667F" w:rsidRDefault="001F00E9" w:rsidP="00FC1F64">
            <w:r w:rsidRPr="00D7667F">
              <w:rPr>
                <w:rFonts w:hint="eastAsia"/>
              </w:rPr>
              <w:t>イ：現場全景写真</w:t>
            </w:r>
          </w:p>
        </w:tc>
      </w:tr>
      <w:tr w:rsidR="001F00E9" w:rsidRPr="00D7667F" w14:paraId="5C0A7F37" w14:textId="77777777" w:rsidTr="000C14B6">
        <w:trPr>
          <w:trHeight w:val="5229"/>
        </w:trPr>
        <w:tc>
          <w:tcPr>
            <w:tcW w:w="9361" w:type="dxa"/>
            <w:tcBorders>
              <w:top w:val="dotted" w:sz="4" w:space="0" w:color="auto"/>
            </w:tcBorders>
          </w:tcPr>
          <w:p w14:paraId="2DC62AF3" w14:textId="77777777" w:rsidR="001F00E9" w:rsidRDefault="00B269ED" w:rsidP="00FC1F64">
            <w:r w:rsidRPr="00D7667F">
              <w:rPr>
                <w:rFonts w:hint="eastAsia"/>
              </w:rPr>
              <w:t>ロ：地盤部分写真</w:t>
            </w:r>
          </w:p>
          <w:p w14:paraId="266A6DFE" w14:textId="77777777" w:rsidR="00BF34A9" w:rsidRPr="00D7667F" w:rsidRDefault="00BF34A9" w:rsidP="00FC1F64"/>
        </w:tc>
      </w:tr>
    </w:tbl>
    <w:p w14:paraId="19BF47EF" w14:textId="77777777" w:rsidR="00905260" w:rsidRPr="00D7667F" w:rsidRDefault="00905260" w:rsidP="000973F2"/>
    <w:sectPr w:rsidR="00905260" w:rsidRPr="00D7667F" w:rsidSect="007858D1">
      <w:pgSz w:w="11906" w:h="16838"/>
      <w:pgMar w:top="737" w:right="1134" w:bottom="737"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B5E0B" w14:textId="77777777" w:rsidR="00BE4A39" w:rsidRDefault="00BE4A39" w:rsidP="00905260">
      <w:r>
        <w:separator/>
      </w:r>
    </w:p>
  </w:endnote>
  <w:endnote w:type="continuationSeparator" w:id="0">
    <w:p w14:paraId="547E042D" w14:textId="77777777" w:rsidR="00BE4A39" w:rsidRDefault="00BE4A39" w:rsidP="0090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846A" w14:textId="77777777" w:rsidR="00A4658B" w:rsidRPr="00D7667F" w:rsidRDefault="005B2CED" w:rsidP="005B2CED">
    <w:pPr>
      <w:pStyle w:val="a5"/>
      <w:ind w:rightChars="-118" w:right="-283"/>
      <w:jc w:val="right"/>
      <w:rPr>
        <w:sz w:val="21"/>
        <w:szCs w:val="21"/>
      </w:rPr>
    </w:pPr>
    <w:r w:rsidRPr="00D7667F">
      <w:rPr>
        <w:rFonts w:hint="eastAsia"/>
        <w:sz w:val="21"/>
        <w:szCs w:val="21"/>
      </w:rPr>
      <w:t xml:space="preserve">　　　</w:t>
    </w:r>
    <w:r w:rsidR="007858D1" w:rsidRPr="00D7667F">
      <w:rPr>
        <w:rFonts w:hint="eastAsia"/>
        <w:sz w:val="21"/>
        <w:szCs w:val="21"/>
      </w:rPr>
      <w:t>2</w:t>
    </w:r>
    <w:r w:rsidR="00C8283B">
      <w:rPr>
        <w:rFonts w:hint="eastAsia"/>
        <w:sz w:val="21"/>
        <w:szCs w:val="21"/>
      </w:rPr>
      <w:t>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6554" w14:textId="77777777" w:rsidR="00BE4A39" w:rsidRDefault="00BE4A39" w:rsidP="00905260">
      <w:r>
        <w:separator/>
      </w:r>
    </w:p>
  </w:footnote>
  <w:footnote w:type="continuationSeparator" w:id="0">
    <w:p w14:paraId="511E452F" w14:textId="77777777" w:rsidR="00BE4A39" w:rsidRDefault="00BE4A39" w:rsidP="0090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14"/>
    <w:rsid w:val="00000C94"/>
    <w:rsid w:val="00004A0F"/>
    <w:rsid w:val="00032D69"/>
    <w:rsid w:val="00034F2B"/>
    <w:rsid w:val="000448D7"/>
    <w:rsid w:val="00075816"/>
    <w:rsid w:val="000973F2"/>
    <w:rsid w:val="000C14B6"/>
    <w:rsid w:val="001A35E3"/>
    <w:rsid w:val="001A5851"/>
    <w:rsid w:val="001C12F7"/>
    <w:rsid w:val="001C7610"/>
    <w:rsid w:val="001F00E9"/>
    <w:rsid w:val="00200616"/>
    <w:rsid w:val="00202428"/>
    <w:rsid w:val="00215DE3"/>
    <w:rsid w:val="00221A8F"/>
    <w:rsid w:val="002A6DB9"/>
    <w:rsid w:val="002B2091"/>
    <w:rsid w:val="002B3B04"/>
    <w:rsid w:val="002E1FA5"/>
    <w:rsid w:val="00304576"/>
    <w:rsid w:val="003948D1"/>
    <w:rsid w:val="003955E4"/>
    <w:rsid w:val="003C1DCB"/>
    <w:rsid w:val="003D3E02"/>
    <w:rsid w:val="00411F2E"/>
    <w:rsid w:val="00425D4B"/>
    <w:rsid w:val="00432D3D"/>
    <w:rsid w:val="00440E59"/>
    <w:rsid w:val="00474551"/>
    <w:rsid w:val="0049031B"/>
    <w:rsid w:val="004A2919"/>
    <w:rsid w:val="004C1A43"/>
    <w:rsid w:val="004E56D0"/>
    <w:rsid w:val="0051697B"/>
    <w:rsid w:val="0053553C"/>
    <w:rsid w:val="00560E8E"/>
    <w:rsid w:val="00594DBD"/>
    <w:rsid w:val="005A073B"/>
    <w:rsid w:val="005A5B4D"/>
    <w:rsid w:val="005B2CED"/>
    <w:rsid w:val="00605795"/>
    <w:rsid w:val="00626CCE"/>
    <w:rsid w:val="006C4180"/>
    <w:rsid w:val="00727996"/>
    <w:rsid w:val="007541CE"/>
    <w:rsid w:val="007858D1"/>
    <w:rsid w:val="00791F54"/>
    <w:rsid w:val="0079780A"/>
    <w:rsid w:val="007C4730"/>
    <w:rsid w:val="007E0C06"/>
    <w:rsid w:val="00820E7F"/>
    <w:rsid w:val="00823F74"/>
    <w:rsid w:val="00824A4E"/>
    <w:rsid w:val="00826D74"/>
    <w:rsid w:val="00860103"/>
    <w:rsid w:val="00860CFD"/>
    <w:rsid w:val="00876AEC"/>
    <w:rsid w:val="00897A76"/>
    <w:rsid w:val="008E1514"/>
    <w:rsid w:val="00905260"/>
    <w:rsid w:val="00910ACD"/>
    <w:rsid w:val="00955415"/>
    <w:rsid w:val="0096337B"/>
    <w:rsid w:val="00995B82"/>
    <w:rsid w:val="009D0060"/>
    <w:rsid w:val="00A166A5"/>
    <w:rsid w:val="00A252D7"/>
    <w:rsid w:val="00A4658B"/>
    <w:rsid w:val="00AA0877"/>
    <w:rsid w:val="00AA5585"/>
    <w:rsid w:val="00AC1F33"/>
    <w:rsid w:val="00AF0700"/>
    <w:rsid w:val="00AF4906"/>
    <w:rsid w:val="00B269ED"/>
    <w:rsid w:val="00B410BD"/>
    <w:rsid w:val="00B923E4"/>
    <w:rsid w:val="00B976C2"/>
    <w:rsid w:val="00BC6A12"/>
    <w:rsid w:val="00BE4A39"/>
    <w:rsid w:val="00BE7ECB"/>
    <w:rsid w:val="00BF34A9"/>
    <w:rsid w:val="00C04386"/>
    <w:rsid w:val="00C266B6"/>
    <w:rsid w:val="00C312DD"/>
    <w:rsid w:val="00C66D69"/>
    <w:rsid w:val="00C72210"/>
    <w:rsid w:val="00C8283B"/>
    <w:rsid w:val="00C96A57"/>
    <w:rsid w:val="00CF6F4A"/>
    <w:rsid w:val="00D02F29"/>
    <w:rsid w:val="00D04590"/>
    <w:rsid w:val="00D133CF"/>
    <w:rsid w:val="00D60472"/>
    <w:rsid w:val="00D7667F"/>
    <w:rsid w:val="00D97786"/>
    <w:rsid w:val="00E10FD1"/>
    <w:rsid w:val="00E25A06"/>
    <w:rsid w:val="00E31358"/>
    <w:rsid w:val="00E60531"/>
    <w:rsid w:val="00E704BF"/>
    <w:rsid w:val="00E92D32"/>
    <w:rsid w:val="00EC647D"/>
    <w:rsid w:val="00F61BF9"/>
    <w:rsid w:val="00F63792"/>
    <w:rsid w:val="00F72109"/>
    <w:rsid w:val="00F859E0"/>
    <w:rsid w:val="00F92603"/>
    <w:rsid w:val="00FC0321"/>
    <w:rsid w:val="00FC1F64"/>
    <w:rsid w:val="00FC5EF1"/>
    <w:rsid w:val="00FC7CD3"/>
    <w:rsid w:val="00FF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14AB46F"/>
  <w15:chartTrackingRefBased/>
  <w15:docId w15:val="{19086762-8EAC-4042-A2A1-571A1A59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3CF"/>
    <w:pPr>
      <w:widowControl w:val="0"/>
      <w:jc w:val="both"/>
    </w:pPr>
    <w:rPr>
      <w:rFonts w:ascii="ＭＳ 明朝" w:hAnsi="ＭＳ 明朝" w:cs="ＭＳ Ｐゴシック"/>
      <w:kern w:val="2"/>
      <w:sz w:val="24"/>
      <w:szCs w:val="24"/>
    </w:rPr>
  </w:style>
  <w:style w:type="paragraph" w:styleId="3">
    <w:name w:val="heading 3"/>
    <w:basedOn w:val="a"/>
    <w:link w:val="30"/>
    <w:qFormat/>
    <w:rsid w:val="00D133CF"/>
    <w:pPr>
      <w:widowControl/>
      <w:spacing w:before="100" w:beforeAutospacing="1" w:after="100" w:afterAutospacing="1"/>
      <w:jc w:val="left"/>
      <w:outlineLvl w:val="2"/>
    </w:pPr>
    <w:rPr>
      <w:rFonts w:ascii="ＭＳ Ｐゴシック" w:eastAsia="ＭＳ Ｐゴシック" w:hAnsi="ＭＳ Ｐゴシック"/>
      <w:b/>
      <w:bCs/>
      <w:color w:val="000000"/>
      <w:kern w:val="0"/>
      <w:sz w:val="27"/>
      <w:szCs w:val="27"/>
    </w:rPr>
  </w:style>
  <w:style w:type="paragraph" w:styleId="4">
    <w:name w:val="heading 4"/>
    <w:basedOn w:val="a"/>
    <w:next w:val="a"/>
    <w:link w:val="40"/>
    <w:qFormat/>
    <w:rsid w:val="00D133CF"/>
    <w:pPr>
      <w:keepNext/>
      <w:ind w:left="85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D133CF"/>
    <w:rPr>
      <w:rFonts w:ascii="ＭＳ Ｐゴシック" w:eastAsia="ＭＳ Ｐゴシック" w:hAnsi="ＭＳ Ｐゴシック" w:cs="ＭＳ Ｐゴシック"/>
      <w:b/>
      <w:bCs/>
      <w:color w:val="000000"/>
      <w:sz w:val="27"/>
      <w:szCs w:val="27"/>
    </w:rPr>
  </w:style>
  <w:style w:type="character" w:customStyle="1" w:styleId="40">
    <w:name w:val="見出し 4 (文字)"/>
    <w:link w:val="4"/>
    <w:rsid w:val="00D133CF"/>
    <w:rPr>
      <w:rFonts w:ascii="ＭＳ 明朝" w:hAnsi="ＭＳ 明朝" w:cs="ＭＳ Ｐゴシック"/>
      <w:b/>
      <w:bCs/>
      <w:kern w:val="2"/>
      <w:sz w:val="24"/>
      <w:szCs w:val="24"/>
    </w:rPr>
  </w:style>
  <w:style w:type="paragraph" w:styleId="a3">
    <w:name w:val="header"/>
    <w:basedOn w:val="a"/>
    <w:link w:val="a4"/>
    <w:uiPriority w:val="99"/>
    <w:semiHidden/>
    <w:unhideWhenUsed/>
    <w:rsid w:val="00905260"/>
    <w:pPr>
      <w:tabs>
        <w:tab w:val="center" w:pos="4252"/>
        <w:tab w:val="right" w:pos="8504"/>
      </w:tabs>
      <w:snapToGrid w:val="0"/>
    </w:pPr>
  </w:style>
  <w:style w:type="character" w:customStyle="1" w:styleId="a4">
    <w:name w:val="ヘッダー (文字)"/>
    <w:link w:val="a3"/>
    <w:uiPriority w:val="99"/>
    <w:semiHidden/>
    <w:rsid w:val="00905260"/>
    <w:rPr>
      <w:rFonts w:ascii="ＭＳ 明朝" w:hAnsi="ＭＳ 明朝" w:cs="ＭＳ Ｐゴシック"/>
      <w:kern w:val="2"/>
      <w:sz w:val="24"/>
      <w:szCs w:val="24"/>
    </w:rPr>
  </w:style>
  <w:style w:type="paragraph" w:styleId="a5">
    <w:name w:val="footer"/>
    <w:basedOn w:val="a"/>
    <w:link w:val="a6"/>
    <w:uiPriority w:val="99"/>
    <w:semiHidden/>
    <w:unhideWhenUsed/>
    <w:rsid w:val="00905260"/>
    <w:pPr>
      <w:tabs>
        <w:tab w:val="center" w:pos="4252"/>
        <w:tab w:val="right" w:pos="8504"/>
      </w:tabs>
      <w:snapToGrid w:val="0"/>
    </w:pPr>
  </w:style>
  <w:style w:type="character" w:customStyle="1" w:styleId="a6">
    <w:name w:val="フッター (文字)"/>
    <w:link w:val="a5"/>
    <w:uiPriority w:val="99"/>
    <w:semiHidden/>
    <w:rsid w:val="00905260"/>
    <w:rPr>
      <w:rFonts w:ascii="ＭＳ 明朝" w:hAnsi="ＭＳ 明朝" w:cs="ＭＳ Ｐゴシック"/>
      <w:kern w:val="2"/>
      <w:sz w:val="24"/>
      <w:szCs w:val="24"/>
    </w:rPr>
  </w:style>
  <w:style w:type="paragraph" w:styleId="a7">
    <w:name w:val="Balloon Text"/>
    <w:basedOn w:val="a"/>
    <w:link w:val="a8"/>
    <w:uiPriority w:val="99"/>
    <w:semiHidden/>
    <w:unhideWhenUsed/>
    <w:rsid w:val="000C14B6"/>
    <w:rPr>
      <w:rFonts w:ascii="Arial" w:eastAsia="ＭＳ ゴシック" w:hAnsi="Arial" w:cs="Times New Roman"/>
      <w:sz w:val="18"/>
      <w:szCs w:val="18"/>
    </w:rPr>
  </w:style>
  <w:style w:type="character" w:customStyle="1" w:styleId="a8">
    <w:name w:val="吹き出し (文字)"/>
    <w:link w:val="a7"/>
    <w:uiPriority w:val="99"/>
    <w:semiHidden/>
    <w:rsid w:val="000C14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5FD6-BF20-4E10-BF14-200EEEA9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構造設計標準仕様書</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構造設計標準仕様書</dc:title>
  <dc:subject/>
  <dc:creator>財団法人神奈川県建築安全協会</dc:creator>
  <cp:keywords/>
  <cp:lastModifiedBy>佐藤　美里</cp:lastModifiedBy>
  <cp:revision>2</cp:revision>
  <cp:lastPrinted>2012-04-03T07:04:00Z</cp:lastPrinted>
  <dcterms:created xsi:type="dcterms:W3CDTF">2021-01-07T06:17:00Z</dcterms:created>
  <dcterms:modified xsi:type="dcterms:W3CDTF">2021-01-07T06:17:00Z</dcterms:modified>
</cp:coreProperties>
</file>